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88E" w:rsidRPr="0007088E" w:rsidRDefault="0007088E" w:rsidP="00E242B2">
      <w:pPr>
        <w:jc w:val="both"/>
      </w:pPr>
    </w:p>
    <w:p w:rsidR="00C321E4" w:rsidRPr="0007088E" w:rsidRDefault="00837726" w:rsidP="00E242B2">
      <w:pPr>
        <w:jc w:val="center"/>
        <w:rPr>
          <w:b/>
          <w:sz w:val="28"/>
          <w:szCs w:val="28"/>
        </w:rPr>
      </w:pPr>
      <w:r w:rsidRPr="0007088E">
        <w:rPr>
          <w:b/>
          <w:sz w:val="28"/>
          <w:szCs w:val="28"/>
        </w:rPr>
        <w:t xml:space="preserve">YTÜ </w:t>
      </w:r>
      <w:r w:rsidR="00C321E4" w:rsidRPr="0007088E">
        <w:rPr>
          <w:b/>
          <w:sz w:val="28"/>
          <w:szCs w:val="28"/>
        </w:rPr>
        <w:t>FEN BİLİMLERİ ENSTİTÜSÜ</w:t>
      </w:r>
    </w:p>
    <w:p w:rsidR="00C321E4" w:rsidRPr="0007088E" w:rsidRDefault="00C321E4" w:rsidP="00E242B2">
      <w:pPr>
        <w:jc w:val="center"/>
        <w:rPr>
          <w:b/>
          <w:sz w:val="28"/>
          <w:szCs w:val="28"/>
        </w:rPr>
      </w:pPr>
      <w:r w:rsidRPr="0007088E">
        <w:rPr>
          <w:b/>
          <w:sz w:val="28"/>
          <w:szCs w:val="28"/>
        </w:rPr>
        <w:t xml:space="preserve">ELEKTRİK MÜHENDİSLİĞİ </w:t>
      </w:r>
      <w:r w:rsidR="00837726" w:rsidRPr="0007088E">
        <w:rPr>
          <w:b/>
          <w:sz w:val="28"/>
          <w:szCs w:val="28"/>
        </w:rPr>
        <w:t>ANABİLİM DALI</w:t>
      </w:r>
    </w:p>
    <w:p w:rsidR="00C321E4" w:rsidRPr="0007088E" w:rsidRDefault="00C321E4" w:rsidP="00E242B2">
      <w:pPr>
        <w:jc w:val="center"/>
        <w:rPr>
          <w:b/>
        </w:rPr>
      </w:pPr>
      <w:r w:rsidRPr="0007088E">
        <w:rPr>
          <w:b/>
          <w:sz w:val="28"/>
          <w:szCs w:val="28"/>
        </w:rPr>
        <w:t xml:space="preserve">DOKTORA YETERLİK SINAVI </w:t>
      </w:r>
      <w:r w:rsidR="0016589A">
        <w:rPr>
          <w:b/>
          <w:sz w:val="28"/>
          <w:szCs w:val="28"/>
        </w:rPr>
        <w:t>İÇİN ÖNEMLİ NOTLAR</w:t>
      </w:r>
    </w:p>
    <w:p w:rsidR="00C321E4" w:rsidRPr="0007088E" w:rsidRDefault="00C321E4" w:rsidP="00E242B2">
      <w:pPr>
        <w:jc w:val="both"/>
      </w:pPr>
    </w:p>
    <w:p w:rsidR="006C4DB6" w:rsidRPr="006C4DB6" w:rsidRDefault="006C4DB6" w:rsidP="00E242B2">
      <w:pPr>
        <w:pStyle w:val="ListeParagraf"/>
        <w:numPr>
          <w:ilvl w:val="0"/>
          <w:numId w:val="1"/>
        </w:numPr>
        <w:spacing w:line="360" w:lineRule="auto"/>
        <w:jc w:val="both"/>
        <w:rPr>
          <w:color w:val="FF0000"/>
        </w:rPr>
      </w:pPr>
      <w:r w:rsidRPr="006C4DB6">
        <w:rPr>
          <w:color w:val="FF0000"/>
        </w:rPr>
        <w:t>2020-2021 Güz döneminde yeterlik yazılı ve sözlü sınavları online olarak yapılacaktır.</w:t>
      </w:r>
    </w:p>
    <w:p w:rsidR="00C96849" w:rsidRPr="0007088E" w:rsidRDefault="00C96849" w:rsidP="00E242B2">
      <w:pPr>
        <w:pStyle w:val="ListeParagraf"/>
        <w:numPr>
          <w:ilvl w:val="0"/>
          <w:numId w:val="1"/>
        </w:numPr>
        <w:spacing w:line="360" w:lineRule="auto"/>
        <w:jc w:val="both"/>
      </w:pPr>
      <w:r w:rsidRPr="0007088E">
        <w:t xml:space="preserve">Doktora yeterlilik sınavları dönem başlarında olmak üzere yılda </w:t>
      </w:r>
      <w:r w:rsidR="001105AC" w:rsidRPr="0007088E">
        <w:t>2 defa yapılır.</w:t>
      </w:r>
    </w:p>
    <w:p w:rsidR="000A4735" w:rsidRPr="0007088E" w:rsidRDefault="00C321E4" w:rsidP="00E242B2">
      <w:pPr>
        <w:pStyle w:val="ListeParagraf"/>
        <w:numPr>
          <w:ilvl w:val="0"/>
          <w:numId w:val="1"/>
        </w:numPr>
        <w:spacing w:line="360" w:lineRule="auto"/>
        <w:jc w:val="both"/>
      </w:pPr>
      <w:r w:rsidRPr="0007088E">
        <w:t>Doktora yeterlilik sınavı yazılı ve sözlü olmak üzere 2 aşamadan oluşur.</w:t>
      </w:r>
      <w:r w:rsidR="009F5EFB" w:rsidRPr="0007088E">
        <w:t xml:space="preserve"> </w:t>
      </w:r>
    </w:p>
    <w:p w:rsidR="00837726" w:rsidRPr="0007088E" w:rsidRDefault="009F5EFB" w:rsidP="00E242B2">
      <w:pPr>
        <w:pStyle w:val="ListeParagraf"/>
        <w:numPr>
          <w:ilvl w:val="0"/>
          <w:numId w:val="1"/>
        </w:numPr>
        <w:spacing w:line="360" w:lineRule="auto"/>
        <w:jc w:val="both"/>
      </w:pPr>
      <w:r w:rsidRPr="0007088E">
        <w:t>Yazılı sınavdan başarılı olan öğrenciler sözlü sınava girebilir.</w:t>
      </w:r>
    </w:p>
    <w:p w:rsidR="000A4735" w:rsidRPr="0007088E" w:rsidRDefault="000A4735" w:rsidP="00E242B2">
      <w:pPr>
        <w:pStyle w:val="ListeParagraf"/>
        <w:numPr>
          <w:ilvl w:val="0"/>
          <w:numId w:val="1"/>
        </w:numPr>
        <w:spacing w:line="360" w:lineRule="auto"/>
        <w:jc w:val="both"/>
      </w:pPr>
      <w:r w:rsidRPr="0007088E">
        <w:t xml:space="preserve">Yazılı sınavlar bütün öğrencilerin katılımıyla ortak olarak yapılır. </w:t>
      </w:r>
    </w:p>
    <w:p w:rsidR="000A4735" w:rsidRPr="0007088E" w:rsidRDefault="000A4735" w:rsidP="00E242B2">
      <w:pPr>
        <w:pStyle w:val="ListeParagraf"/>
        <w:numPr>
          <w:ilvl w:val="0"/>
          <w:numId w:val="1"/>
        </w:numPr>
        <w:spacing w:line="360" w:lineRule="auto"/>
        <w:jc w:val="both"/>
      </w:pPr>
      <w:r w:rsidRPr="0007088E">
        <w:t>Sözlü sınavlar her bir öğrenci için ayrı ayrı yapılır.</w:t>
      </w:r>
    </w:p>
    <w:p w:rsidR="000A4735" w:rsidRPr="0007088E" w:rsidRDefault="001105AC" w:rsidP="00E242B2">
      <w:pPr>
        <w:pStyle w:val="ListeParagraf"/>
        <w:numPr>
          <w:ilvl w:val="0"/>
          <w:numId w:val="1"/>
        </w:numPr>
        <w:spacing w:line="360" w:lineRule="auto"/>
        <w:jc w:val="both"/>
      </w:pPr>
      <w:r w:rsidRPr="0007088E">
        <w:t>Y</w:t>
      </w:r>
      <w:r w:rsidR="00837726" w:rsidRPr="0007088E">
        <w:t xml:space="preserve">azılı </w:t>
      </w:r>
      <w:r w:rsidRPr="0007088E">
        <w:t>sınav</w:t>
      </w:r>
      <w:r w:rsidR="00837726" w:rsidRPr="0007088E">
        <w:t xml:space="preserve"> </w:t>
      </w:r>
      <w:r w:rsidR="00C96849" w:rsidRPr="0007088E">
        <w:t xml:space="preserve">2 aşamadan oluşur. 1. aşamada </w:t>
      </w:r>
      <w:r w:rsidR="00837726" w:rsidRPr="0007088E">
        <w:t>“lisans ve yüksek lisans” ve</w:t>
      </w:r>
      <w:r w:rsidR="00C96849" w:rsidRPr="0007088E">
        <w:t xml:space="preserve"> 2. aşamada</w:t>
      </w:r>
      <w:r w:rsidR="00837726" w:rsidRPr="0007088E">
        <w:t xml:space="preserve"> “yüksek lisans ve doktora” düzeyindeki </w:t>
      </w:r>
      <w:r w:rsidR="00C96849" w:rsidRPr="0007088E">
        <w:t xml:space="preserve">zorunlu ve </w:t>
      </w:r>
      <w:r w:rsidR="00837726" w:rsidRPr="0007088E">
        <w:t xml:space="preserve">temel </w:t>
      </w:r>
      <w:r w:rsidR="00C96849" w:rsidRPr="0007088E">
        <w:t>derslerden sorular sorulur.</w:t>
      </w:r>
      <w:r w:rsidR="00837726" w:rsidRPr="0007088E">
        <w:t xml:space="preserve"> </w:t>
      </w:r>
    </w:p>
    <w:p w:rsidR="000A4735" w:rsidRDefault="009F5EFB" w:rsidP="00E242B2">
      <w:pPr>
        <w:pStyle w:val="ListeParagraf"/>
        <w:numPr>
          <w:ilvl w:val="0"/>
          <w:numId w:val="1"/>
        </w:numPr>
        <w:spacing w:line="360" w:lineRule="auto"/>
        <w:jc w:val="both"/>
      </w:pPr>
      <w:r w:rsidRPr="0007088E">
        <w:t xml:space="preserve">Yazılı sınavın 1. </w:t>
      </w:r>
      <w:r w:rsidR="009B4CFD" w:rsidRPr="0007088E">
        <w:t>aşamasından</w:t>
      </w:r>
      <w:r w:rsidRPr="0007088E">
        <w:t xml:space="preserve"> başarılı olan öğrenciler </w:t>
      </w:r>
      <w:r w:rsidR="009B4CFD" w:rsidRPr="0007088E">
        <w:t>2. aşamasına girebilir.</w:t>
      </w:r>
    </w:p>
    <w:p w:rsidR="000A4735" w:rsidRPr="00E242B2" w:rsidRDefault="00E242B2" w:rsidP="00E242B2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inorHAnsi" w:eastAsiaTheme="minorEastAsia" w:hAnsiTheme="minorHAnsi" w:cstheme="minorBidi"/>
          <w:lang w:eastAsia="en-US"/>
        </w:rPr>
      </w:pPr>
      <w:proofErr w:type="spellStart"/>
      <w:r w:rsidRPr="00E242B2">
        <w:rPr>
          <w:rFonts w:asciiTheme="minorHAnsi" w:eastAsiaTheme="minorEastAsia" w:hAnsiTheme="minorHAnsi" w:cstheme="minorBidi"/>
          <w:lang w:eastAsia="en-US"/>
        </w:rPr>
        <w:t>Öğrenci</w:t>
      </w:r>
      <w:proofErr w:type="spellEnd"/>
      <w:r w:rsidRPr="00E242B2">
        <w:rPr>
          <w:rFonts w:asciiTheme="minorHAnsi" w:eastAsiaTheme="minorEastAsia" w:hAnsiTheme="minorHAnsi" w:cstheme="minorBidi"/>
          <w:lang w:eastAsia="en-US"/>
        </w:rPr>
        <w:t xml:space="preserve"> yeterlik yazılı sınavlarının her </w:t>
      </w:r>
      <w:proofErr w:type="spellStart"/>
      <w:r w:rsidRPr="00E242B2">
        <w:rPr>
          <w:rFonts w:asciiTheme="minorHAnsi" w:eastAsiaTheme="minorEastAsia" w:hAnsiTheme="minorHAnsi" w:cstheme="minorBidi"/>
          <w:lang w:eastAsia="en-US"/>
        </w:rPr>
        <w:t>aşamasından</w:t>
      </w:r>
      <w:proofErr w:type="spellEnd"/>
      <w:r w:rsidRPr="00E242B2">
        <w:rPr>
          <w:rFonts w:asciiTheme="minorHAnsi" w:eastAsiaTheme="minorEastAsia" w:hAnsiTheme="minorHAnsi" w:cstheme="minorBidi"/>
          <w:lang w:eastAsia="en-US"/>
        </w:rPr>
        <w:t xml:space="preserve"> en az 60/100 puan almalıdır ve yazılı </w:t>
      </w:r>
      <w:proofErr w:type="spellStart"/>
      <w:r w:rsidRPr="00E242B2">
        <w:rPr>
          <w:rFonts w:asciiTheme="minorHAnsi" w:eastAsiaTheme="minorEastAsia" w:hAnsiTheme="minorHAnsi" w:cstheme="minorBidi"/>
          <w:lang w:eastAsia="en-US"/>
        </w:rPr>
        <w:t>bölüm</w:t>
      </w:r>
      <w:proofErr w:type="spellEnd"/>
      <w:r w:rsidRPr="00E242B2">
        <w:rPr>
          <w:rFonts w:asciiTheme="minorHAnsi" w:eastAsiaTheme="minorEastAsia" w:hAnsiTheme="minorHAnsi" w:cstheme="minorBidi"/>
          <w:lang w:eastAsia="en-US"/>
        </w:rPr>
        <w:t xml:space="preserve"> ortalaması en az 70/100 olmalıdır. </w:t>
      </w:r>
      <w:r>
        <w:rPr>
          <w:rFonts w:asciiTheme="minorHAnsi" w:eastAsiaTheme="minorEastAsia" w:hAnsiTheme="minorHAnsi" w:cstheme="minorBidi"/>
          <w:lang w:eastAsia="en-US"/>
        </w:rPr>
        <w:t>Bu ortalama yazılı sınav notunu belirler.</w:t>
      </w:r>
    </w:p>
    <w:p w:rsidR="00E242B2" w:rsidRPr="00E242B2" w:rsidRDefault="00E242B2" w:rsidP="00E242B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eastAsiaTheme="minorEastAsia" w:hAnsiTheme="minorHAnsi" w:cstheme="minorBidi"/>
          <w:lang w:eastAsia="en-US"/>
        </w:rPr>
      </w:pPr>
      <w:r w:rsidRPr="00E242B2">
        <w:rPr>
          <w:rFonts w:asciiTheme="minorHAnsi" w:eastAsiaTheme="minorEastAsia" w:hAnsiTheme="minorHAnsi" w:cstheme="minorBidi"/>
          <w:lang w:eastAsia="en-US"/>
        </w:rPr>
        <w:t xml:space="preserve">Yeterlik </w:t>
      </w:r>
      <w:proofErr w:type="spellStart"/>
      <w:r w:rsidRPr="00E242B2">
        <w:rPr>
          <w:rFonts w:asciiTheme="minorHAnsi" w:eastAsiaTheme="minorEastAsia" w:hAnsiTheme="minorHAnsi" w:cstheme="minorBidi"/>
          <w:lang w:eastAsia="en-US"/>
        </w:rPr>
        <w:t>sözlu</w:t>
      </w:r>
      <w:proofErr w:type="spellEnd"/>
      <w:r w:rsidRPr="00E242B2">
        <w:rPr>
          <w:rFonts w:asciiTheme="minorHAnsi" w:eastAsiaTheme="minorEastAsia" w:hAnsiTheme="minorHAnsi" w:cstheme="minorBidi"/>
          <w:lang w:eastAsia="en-US"/>
        </w:rPr>
        <w:t xml:space="preserve">̈ sınavından en az 50/100 puan alınmalıdır. </w:t>
      </w:r>
    </w:p>
    <w:p w:rsidR="00C321E4" w:rsidRPr="0007088E" w:rsidRDefault="009B4CFD" w:rsidP="00E242B2">
      <w:pPr>
        <w:pStyle w:val="ListeParagraf"/>
        <w:numPr>
          <w:ilvl w:val="0"/>
          <w:numId w:val="1"/>
        </w:numPr>
        <w:spacing w:line="360" w:lineRule="auto"/>
        <w:jc w:val="both"/>
      </w:pPr>
      <w:r w:rsidRPr="0007088E">
        <w:t>Y</w:t>
      </w:r>
      <w:r w:rsidR="00C321E4" w:rsidRPr="0007088E">
        <w:t xml:space="preserve">azılı sınavın </w:t>
      </w:r>
      <w:proofErr w:type="gramStart"/>
      <w:r w:rsidR="009F5EFB" w:rsidRPr="0007088E">
        <w:t>%</w:t>
      </w:r>
      <w:r w:rsidRPr="0007088E">
        <w:t xml:space="preserve"> </w:t>
      </w:r>
      <w:r w:rsidR="009F5EFB" w:rsidRPr="0007088E">
        <w:t>50</w:t>
      </w:r>
      <w:proofErr w:type="gramEnd"/>
      <w:r w:rsidRPr="0007088E">
        <w:t>’si</w:t>
      </w:r>
      <w:r w:rsidR="009F5EFB" w:rsidRPr="0007088E">
        <w:t xml:space="preserve"> ve</w:t>
      </w:r>
      <w:r w:rsidR="00C321E4" w:rsidRPr="0007088E">
        <w:t xml:space="preserve"> sözlü sınavın %</w:t>
      </w:r>
      <w:r w:rsidRPr="0007088E">
        <w:t xml:space="preserve"> </w:t>
      </w:r>
      <w:r w:rsidR="00C321E4" w:rsidRPr="0007088E">
        <w:t>5</w:t>
      </w:r>
      <w:r w:rsidR="009F5EFB" w:rsidRPr="0007088E">
        <w:t>0’</w:t>
      </w:r>
      <w:r w:rsidRPr="0007088E">
        <w:t>si alınarak başarı notu belirlenir.</w:t>
      </w:r>
    </w:p>
    <w:p w:rsidR="00E242B2" w:rsidRPr="00E242B2" w:rsidRDefault="00E242B2" w:rsidP="00E242B2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rFonts w:asciiTheme="minorHAnsi" w:eastAsiaTheme="minorEastAsia" w:hAnsiTheme="minorHAnsi" w:cstheme="minorBidi"/>
          <w:lang w:eastAsia="en-US"/>
        </w:rPr>
      </w:pPr>
      <w:r w:rsidRPr="00E242B2">
        <w:rPr>
          <w:rFonts w:asciiTheme="minorHAnsi" w:eastAsiaTheme="minorEastAsia" w:hAnsiTheme="minorHAnsi" w:cstheme="minorBidi"/>
          <w:lang w:eastAsia="en-US"/>
        </w:rPr>
        <w:t xml:space="preserve">Yeterlik yazılı ve </w:t>
      </w:r>
      <w:proofErr w:type="spellStart"/>
      <w:r w:rsidRPr="00E242B2">
        <w:rPr>
          <w:rFonts w:asciiTheme="minorHAnsi" w:eastAsiaTheme="minorEastAsia" w:hAnsiTheme="minorHAnsi" w:cstheme="minorBidi"/>
          <w:lang w:eastAsia="en-US"/>
        </w:rPr>
        <w:t>sözlu</w:t>
      </w:r>
      <w:proofErr w:type="spellEnd"/>
      <w:r w:rsidRPr="00E242B2">
        <w:rPr>
          <w:rFonts w:asciiTheme="minorHAnsi" w:eastAsiaTheme="minorEastAsia" w:hAnsiTheme="minorHAnsi" w:cstheme="minorBidi"/>
          <w:lang w:eastAsia="en-US"/>
        </w:rPr>
        <w:t xml:space="preserve">̈ sınav ortalaması en az 70/100 puan olmalıdır. </w:t>
      </w:r>
    </w:p>
    <w:p w:rsidR="009B4CFD" w:rsidRPr="0007088E" w:rsidRDefault="00D97F00" w:rsidP="00E242B2">
      <w:pPr>
        <w:pStyle w:val="ListeParagraf"/>
        <w:numPr>
          <w:ilvl w:val="0"/>
          <w:numId w:val="1"/>
        </w:numPr>
        <w:spacing w:line="360" w:lineRule="auto"/>
        <w:jc w:val="both"/>
      </w:pPr>
      <w:r w:rsidRPr="0007088E">
        <w:t xml:space="preserve">Bütün sınavlar </w:t>
      </w:r>
      <w:r w:rsidR="00E242B2">
        <w:t>en fazla</w:t>
      </w:r>
      <w:r w:rsidRPr="0007088E">
        <w:t xml:space="preserve"> 120 dakika</w:t>
      </w:r>
      <w:r w:rsidR="00E242B2">
        <w:t>dır.</w:t>
      </w:r>
    </w:p>
    <w:p w:rsidR="000A4735" w:rsidRPr="0007088E" w:rsidRDefault="004574DF" w:rsidP="00E242B2">
      <w:pPr>
        <w:pStyle w:val="ListeParagraf"/>
        <w:numPr>
          <w:ilvl w:val="0"/>
          <w:numId w:val="1"/>
        </w:numPr>
        <w:spacing w:line="360" w:lineRule="auto"/>
        <w:jc w:val="both"/>
      </w:pPr>
      <w:r w:rsidRPr="0007088E">
        <w:t>Yeterlik sınavına girmeyen veya başarısız olan öğrenci</w:t>
      </w:r>
      <w:r w:rsidR="000A4735" w:rsidRPr="0007088E">
        <w:t>ler</w:t>
      </w:r>
      <w:r w:rsidRPr="0007088E">
        <w:t xml:space="preserve"> bir sonraki yarıyılda tekrar sınava gire</w:t>
      </w:r>
      <w:r w:rsidR="00C96849" w:rsidRPr="0007088E">
        <w:t>bilir.</w:t>
      </w:r>
      <w:r w:rsidRPr="0007088E">
        <w:t xml:space="preserve"> </w:t>
      </w:r>
    </w:p>
    <w:p w:rsidR="000A4735" w:rsidRPr="0007088E" w:rsidRDefault="004574DF" w:rsidP="00E242B2">
      <w:pPr>
        <w:pStyle w:val="ListeParagraf"/>
        <w:numPr>
          <w:ilvl w:val="0"/>
          <w:numId w:val="1"/>
        </w:numPr>
        <w:spacing w:line="360" w:lineRule="auto"/>
        <w:jc w:val="both"/>
      </w:pPr>
      <w:r w:rsidRPr="0007088E">
        <w:t>Sözlü sınavdan başarısız olan öğrenci</w:t>
      </w:r>
      <w:r w:rsidR="000A4735" w:rsidRPr="0007088E">
        <w:t>ler</w:t>
      </w:r>
      <w:r w:rsidRPr="0007088E">
        <w:t xml:space="preserve"> sadece sözlü sınava tekrar girer. </w:t>
      </w:r>
    </w:p>
    <w:p w:rsidR="004574DF" w:rsidRPr="0007088E" w:rsidRDefault="004574DF" w:rsidP="00E242B2">
      <w:pPr>
        <w:pStyle w:val="ListeParagraf"/>
        <w:numPr>
          <w:ilvl w:val="0"/>
          <w:numId w:val="1"/>
        </w:numPr>
        <w:spacing w:line="360" w:lineRule="auto"/>
        <w:jc w:val="both"/>
      </w:pPr>
      <w:r w:rsidRPr="0007088E">
        <w:t>Yeterlik sınavında ikinci kez başarısız olan öğrenci</w:t>
      </w:r>
      <w:r w:rsidR="001105AC" w:rsidRPr="0007088E">
        <w:t>lerin</w:t>
      </w:r>
      <w:r w:rsidRPr="0007088E">
        <w:t xml:space="preserve"> ilişiği kesilir.</w:t>
      </w:r>
    </w:p>
    <w:p w:rsidR="00C321E4" w:rsidRDefault="000A4735" w:rsidP="00E242B2">
      <w:pPr>
        <w:pStyle w:val="ListeParagraf"/>
        <w:numPr>
          <w:ilvl w:val="0"/>
          <w:numId w:val="1"/>
        </w:numPr>
        <w:spacing w:line="360" w:lineRule="auto"/>
        <w:jc w:val="both"/>
      </w:pPr>
      <w:r w:rsidRPr="0007088E">
        <w:t>Bütün d</w:t>
      </w:r>
      <w:r w:rsidR="00D97F00" w:rsidRPr="0007088E">
        <w:t>oktora yeterlilik sınavlarının</w:t>
      </w:r>
      <w:r w:rsidR="00C321E4" w:rsidRPr="0007088E">
        <w:t xml:space="preserve"> tarih, saat ve </w:t>
      </w:r>
      <w:r w:rsidR="00D97F00" w:rsidRPr="0007088E">
        <w:t>salonları</w:t>
      </w:r>
      <w:r w:rsidR="00C321E4" w:rsidRPr="0007088E">
        <w:t xml:space="preserve"> </w:t>
      </w:r>
      <w:r w:rsidRPr="0007088E">
        <w:t>akademik takvime uygun olarak ilan edilir.</w:t>
      </w:r>
      <w:r w:rsidR="00C321E4" w:rsidRPr="0007088E">
        <w:t xml:space="preserve"> </w:t>
      </w:r>
    </w:p>
    <w:p w:rsidR="00E242B2" w:rsidRDefault="00E242B2" w:rsidP="00E242B2">
      <w:pPr>
        <w:pStyle w:val="NormalWeb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Theme="minorHAnsi" w:eastAsiaTheme="minorEastAsia" w:hAnsiTheme="minorHAnsi" w:cstheme="minorBidi"/>
          <w:lang w:eastAsia="en-US"/>
        </w:rPr>
      </w:pPr>
      <w:r w:rsidRPr="00E242B2">
        <w:rPr>
          <w:rFonts w:asciiTheme="minorHAnsi" w:eastAsiaTheme="minorEastAsia" w:hAnsiTheme="minorHAnsi" w:cstheme="minorBidi"/>
          <w:lang w:eastAsia="en-US"/>
        </w:rPr>
        <w:t xml:space="preserve">2019-2020 Bahar </w:t>
      </w:r>
      <w:proofErr w:type="spellStart"/>
      <w:r w:rsidRPr="00E242B2">
        <w:rPr>
          <w:rFonts w:asciiTheme="minorHAnsi" w:eastAsiaTheme="minorEastAsia" w:hAnsiTheme="minorHAnsi" w:cstheme="minorBidi"/>
          <w:lang w:eastAsia="en-US"/>
        </w:rPr>
        <w:t>döneminde</w:t>
      </w:r>
      <w:proofErr w:type="spellEnd"/>
      <w:r w:rsidRPr="00E242B2">
        <w:rPr>
          <w:rFonts w:asciiTheme="minorHAnsi" w:eastAsiaTheme="minorEastAsia" w:hAnsiTheme="minorHAnsi" w:cstheme="minorBidi"/>
          <w:lang w:eastAsia="en-US"/>
        </w:rPr>
        <w:t xml:space="preserve"> doktora yeterlik yazılı 1 ve yazılı 2 sınavlarından </w:t>
      </w:r>
      <w:proofErr w:type="spellStart"/>
      <w:r w:rsidRPr="00E242B2">
        <w:rPr>
          <w:rFonts w:asciiTheme="minorHAnsi" w:eastAsiaTheme="minorEastAsia" w:hAnsiTheme="minorHAnsi" w:cstheme="minorBidi"/>
          <w:lang w:eastAsia="en-US"/>
        </w:rPr>
        <w:t>başarılı</w:t>
      </w:r>
      <w:proofErr w:type="spellEnd"/>
      <w:r w:rsidRPr="00E242B2">
        <w:rPr>
          <w:rFonts w:asciiTheme="minorHAnsi" w:eastAsiaTheme="minorEastAsia" w:hAnsiTheme="minorHAnsi" w:cstheme="minorBidi"/>
          <w:lang w:eastAsia="en-US"/>
        </w:rPr>
        <w:t xml:space="preserve"> (en az 70 puan </w:t>
      </w:r>
      <w:proofErr w:type="spellStart"/>
      <w:r w:rsidRPr="00E242B2">
        <w:rPr>
          <w:rFonts w:asciiTheme="minorHAnsi" w:eastAsiaTheme="minorEastAsia" w:hAnsiTheme="minorHAnsi" w:cstheme="minorBidi"/>
          <w:lang w:eastAsia="en-US"/>
        </w:rPr>
        <w:t>almıs</w:t>
      </w:r>
      <w:proofErr w:type="spellEnd"/>
      <w:r w:rsidRPr="00E242B2">
        <w:rPr>
          <w:rFonts w:asciiTheme="minorHAnsi" w:eastAsiaTheme="minorEastAsia" w:hAnsiTheme="minorHAnsi" w:cstheme="minorBidi"/>
          <w:lang w:eastAsia="en-US"/>
        </w:rPr>
        <w:t xml:space="preserve">̧ olmak) ancak </w:t>
      </w:r>
      <w:proofErr w:type="spellStart"/>
      <w:r w:rsidRPr="00E242B2">
        <w:rPr>
          <w:rFonts w:asciiTheme="minorHAnsi" w:eastAsiaTheme="minorEastAsia" w:hAnsiTheme="minorHAnsi" w:cstheme="minorBidi"/>
          <w:lang w:eastAsia="en-US"/>
        </w:rPr>
        <w:t>sözlu</w:t>
      </w:r>
      <w:proofErr w:type="spellEnd"/>
      <w:r w:rsidRPr="00E242B2">
        <w:rPr>
          <w:rFonts w:asciiTheme="minorHAnsi" w:eastAsiaTheme="minorEastAsia" w:hAnsiTheme="minorHAnsi" w:cstheme="minorBidi"/>
          <w:lang w:eastAsia="en-US"/>
        </w:rPr>
        <w:t xml:space="preserve">̈ sınavdan </w:t>
      </w:r>
      <w:proofErr w:type="spellStart"/>
      <w:r w:rsidRPr="00E242B2">
        <w:rPr>
          <w:rFonts w:asciiTheme="minorHAnsi" w:eastAsiaTheme="minorEastAsia" w:hAnsiTheme="minorHAnsi" w:cstheme="minorBidi"/>
          <w:lang w:eastAsia="en-US"/>
        </w:rPr>
        <w:t>başarısız</w:t>
      </w:r>
      <w:proofErr w:type="spellEnd"/>
      <w:r w:rsidRPr="00E242B2">
        <w:rPr>
          <w:rFonts w:asciiTheme="minorHAnsi" w:eastAsiaTheme="minorEastAsia" w:hAnsiTheme="minorHAnsi" w:cstheme="minorBidi"/>
          <w:lang w:eastAsia="en-US"/>
        </w:rPr>
        <w:t xml:space="preserve"> </w:t>
      </w:r>
      <w:proofErr w:type="spellStart"/>
      <w:r w:rsidRPr="00E242B2">
        <w:rPr>
          <w:rFonts w:asciiTheme="minorHAnsi" w:eastAsiaTheme="minorEastAsia" w:hAnsiTheme="minorHAnsi" w:cstheme="minorBidi"/>
          <w:lang w:eastAsia="en-US"/>
        </w:rPr>
        <w:t>olmus</w:t>
      </w:r>
      <w:proofErr w:type="spellEnd"/>
      <w:r w:rsidRPr="00E242B2">
        <w:rPr>
          <w:rFonts w:asciiTheme="minorHAnsi" w:eastAsiaTheme="minorEastAsia" w:hAnsiTheme="minorHAnsi" w:cstheme="minorBidi"/>
          <w:lang w:eastAsia="en-US"/>
        </w:rPr>
        <w:t xml:space="preserve">̧ </w:t>
      </w:r>
      <w:proofErr w:type="spellStart"/>
      <w:r w:rsidRPr="00E242B2">
        <w:rPr>
          <w:rFonts w:asciiTheme="minorHAnsi" w:eastAsiaTheme="minorEastAsia" w:hAnsiTheme="minorHAnsi" w:cstheme="minorBidi"/>
          <w:lang w:eastAsia="en-US"/>
        </w:rPr>
        <w:t>öğrenciler</w:t>
      </w:r>
      <w:proofErr w:type="spellEnd"/>
      <w:r w:rsidRPr="00E242B2">
        <w:rPr>
          <w:rFonts w:asciiTheme="minorHAnsi" w:eastAsiaTheme="minorEastAsia" w:hAnsiTheme="minorHAnsi" w:cstheme="minorBidi"/>
          <w:lang w:eastAsia="en-US"/>
        </w:rPr>
        <w:t xml:space="preserve"> bu </w:t>
      </w:r>
      <w:proofErr w:type="spellStart"/>
      <w:r w:rsidRPr="00E242B2">
        <w:rPr>
          <w:rFonts w:asciiTheme="minorHAnsi" w:eastAsiaTheme="minorEastAsia" w:hAnsiTheme="minorHAnsi" w:cstheme="minorBidi"/>
          <w:lang w:eastAsia="en-US"/>
        </w:rPr>
        <w:t>dönem</w:t>
      </w:r>
      <w:proofErr w:type="spellEnd"/>
      <w:r w:rsidRPr="00E242B2">
        <w:rPr>
          <w:rFonts w:asciiTheme="minorHAnsi" w:eastAsiaTheme="minorEastAsia" w:hAnsiTheme="minorHAnsi" w:cstheme="minorBidi"/>
          <w:lang w:eastAsia="en-US"/>
        </w:rPr>
        <w:t xml:space="preserve"> doktora yeterlik </w:t>
      </w:r>
      <w:proofErr w:type="spellStart"/>
      <w:r w:rsidRPr="00E242B2">
        <w:rPr>
          <w:rFonts w:asciiTheme="minorHAnsi" w:eastAsiaTheme="minorEastAsia" w:hAnsiTheme="minorHAnsi" w:cstheme="minorBidi"/>
          <w:lang w:eastAsia="en-US"/>
        </w:rPr>
        <w:t>sözlu</w:t>
      </w:r>
      <w:proofErr w:type="spellEnd"/>
      <w:r w:rsidRPr="00E242B2">
        <w:rPr>
          <w:rFonts w:asciiTheme="minorHAnsi" w:eastAsiaTheme="minorEastAsia" w:hAnsiTheme="minorHAnsi" w:cstheme="minorBidi"/>
          <w:lang w:eastAsia="en-US"/>
        </w:rPr>
        <w:t xml:space="preserve">̈ </w:t>
      </w:r>
      <w:proofErr w:type="spellStart"/>
      <w:r w:rsidRPr="00E242B2">
        <w:rPr>
          <w:rFonts w:asciiTheme="minorHAnsi" w:eastAsiaTheme="minorEastAsia" w:hAnsiTheme="minorHAnsi" w:cstheme="minorBidi"/>
          <w:lang w:eastAsia="en-US"/>
        </w:rPr>
        <w:t>aşamadan</w:t>
      </w:r>
      <w:proofErr w:type="spellEnd"/>
      <w:r w:rsidRPr="00E242B2">
        <w:rPr>
          <w:rFonts w:asciiTheme="minorHAnsi" w:eastAsiaTheme="minorEastAsia" w:hAnsiTheme="minorHAnsi" w:cstheme="minorBidi"/>
          <w:lang w:eastAsia="en-US"/>
        </w:rPr>
        <w:t xml:space="preserve"> sınava tabi tutulacaklardır. </w:t>
      </w:r>
    </w:p>
    <w:p w:rsidR="00E242B2" w:rsidRPr="0007088E" w:rsidRDefault="00E242B2" w:rsidP="006C4DB6">
      <w:pPr>
        <w:spacing w:line="360" w:lineRule="auto"/>
        <w:jc w:val="both"/>
      </w:pPr>
    </w:p>
    <w:p w:rsidR="00E242B2" w:rsidRDefault="00356D79" w:rsidP="00E242B2">
      <w:pPr>
        <w:spacing w:line="360" w:lineRule="auto"/>
        <w:jc w:val="both"/>
        <w:rPr>
          <w:b/>
        </w:rPr>
      </w:pPr>
      <w:r w:rsidRPr="0007088E">
        <w:rPr>
          <w:b/>
        </w:rPr>
        <w:lastRenderedPageBreak/>
        <w:t xml:space="preserve">Doktora yeterlilik yazılı sınavı 1. </w:t>
      </w:r>
      <w:r w:rsidR="00E242B2">
        <w:rPr>
          <w:b/>
        </w:rPr>
        <w:t>A</w:t>
      </w:r>
      <w:r w:rsidRPr="0007088E">
        <w:rPr>
          <w:b/>
        </w:rPr>
        <w:t>şamasında,</w:t>
      </w:r>
      <w:r w:rsidR="009D0755" w:rsidRPr="0007088E">
        <w:rPr>
          <w:b/>
        </w:rPr>
        <w:t xml:space="preserve"> </w:t>
      </w:r>
      <w:r w:rsidR="00E242B2" w:rsidRPr="006C4DB6">
        <w:rPr>
          <w:b/>
          <w:color w:val="FF0000"/>
        </w:rPr>
        <w:t>programa bağlı olmaksızın</w:t>
      </w:r>
      <w:r w:rsidR="00E242B2" w:rsidRPr="0007088E">
        <w:rPr>
          <w:b/>
        </w:rPr>
        <w:t>,</w:t>
      </w:r>
      <w:r w:rsidR="00E242B2">
        <w:rPr>
          <w:b/>
        </w:rPr>
        <w:t xml:space="preserve"> </w:t>
      </w:r>
      <w:r w:rsidR="0007088E">
        <w:rPr>
          <w:b/>
        </w:rPr>
        <w:t>Tablo 1’</w:t>
      </w:r>
      <w:r w:rsidR="00E242B2">
        <w:rPr>
          <w:b/>
        </w:rPr>
        <w:t>d</w:t>
      </w:r>
      <w:r w:rsidR="0007088E">
        <w:rPr>
          <w:b/>
        </w:rPr>
        <w:t xml:space="preserve">e </w:t>
      </w:r>
      <w:r w:rsidR="00E242B2">
        <w:rPr>
          <w:b/>
        </w:rPr>
        <w:t xml:space="preserve">verilen derslerden; </w:t>
      </w:r>
    </w:p>
    <w:p w:rsidR="00356D79" w:rsidRPr="00E242B2" w:rsidRDefault="00356D79" w:rsidP="00E242B2">
      <w:pPr>
        <w:pStyle w:val="ListeParagraf"/>
        <w:numPr>
          <w:ilvl w:val="0"/>
          <w:numId w:val="6"/>
        </w:numPr>
        <w:spacing w:line="360" w:lineRule="auto"/>
        <w:jc w:val="both"/>
        <w:rPr>
          <w:b/>
        </w:rPr>
      </w:pPr>
      <w:r w:rsidRPr="00E242B2">
        <w:rPr>
          <w:rFonts w:eastAsia="Times New Roman" w:cs="Times New Roman"/>
          <w:bCs/>
          <w:color w:val="000000"/>
        </w:rPr>
        <w:t xml:space="preserve">Devre Teorisi </w:t>
      </w:r>
      <w:r w:rsidR="00B67164">
        <w:rPr>
          <w:rFonts w:eastAsia="Times New Roman" w:cs="Times New Roman"/>
          <w:bCs/>
          <w:color w:val="000000"/>
        </w:rPr>
        <w:t>sorusu</w:t>
      </w:r>
    </w:p>
    <w:p w:rsidR="00356D79" w:rsidRPr="0007088E" w:rsidRDefault="00356D79" w:rsidP="00E242B2">
      <w:pPr>
        <w:pStyle w:val="ListeParagraf"/>
        <w:numPr>
          <w:ilvl w:val="0"/>
          <w:numId w:val="6"/>
        </w:numPr>
        <w:spacing w:before="60" w:after="60" w:line="360" w:lineRule="auto"/>
        <w:ind w:left="1077" w:hanging="357"/>
        <w:jc w:val="both"/>
      </w:pPr>
      <w:r w:rsidRPr="0007088E">
        <w:rPr>
          <w:rFonts w:eastAsia="Times New Roman" w:cs="Times New Roman"/>
          <w:bCs/>
          <w:color w:val="000000"/>
        </w:rPr>
        <w:t xml:space="preserve">Elektrik Makinaları 1 ve 2 </w:t>
      </w:r>
      <w:r w:rsidR="002A377C" w:rsidRPr="0007088E">
        <w:rPr>
          <w:rFonts w:eastAsia="Times New Roman" w:cs="Times New Roman"/>
          <w:bCs/>
          <w:color w:val="000000"/>
        </w:rPr>
        <w:t xml:space="preserve">derslerinden </w:t>
      </w:r>
      <w:r w:rsidR="00BB3715" w:rsidRPr="0007088E">
        <w:rPr>
          <w:rFonts w:eastAsia="Times New Roman" w:cs="Times New Roman"/>
          <w:bCs/>
          <w:color w:val="000000"/>
        </w:rPr>
        <w:t xml:space="preserve">herhangi </w:t>
      </w:r>
      <w:r w:rsidR="002A377C" w:rsidRPr="0007088E">
        <w:rPr>
          <w:rFonts w:eastAsia="Times New Roman" w:cs="Times New Roman"/>
          <w:bCs/>
          <w:color w:val="000000"/>
        </w:rPr>
        <w:t>bir</w:t>
      </w:r>
      <w:r w:rsidRPr="0007088E">
        <w:rPr>
          <w:rFonts w:eastAsia="Times New Roman" w:cs="Times New Roman"/>
          <w:bCs/>
          <w:color w:val="000000"/>
        </w:rPr>
        <w:t xml:space="preserve"> soru</w:t>
      </w:r>
    </w:p>
    <w:p w:rsidR="002A377C" w:rsidRPr="0007088E" w:rsidRDefault="002A377C" w:rsidP="00E242B2">
      <w:pPr>
        <w:pStyle w:val="ListeParagraf"/>
        <w:numPr>
          <w:ilvl w:val="0"/>
          <w:numId w:val="6"/>
        </w:numPr>
        <w:spacing w:before="60" w:after="60" w:line="360" w:lineRule="auto"/>
        <w:jc w:val="both"/>
      </w:pPr>
      <w:r w:rsidRPr="0007088E">
        <w:rPr>
          <w:rFonts w:eastAsia="Times New Roman" w:cs="Times New Roman"/>
          <w:bCs/>
          <w:color w:val="000000"/>
        </w:rPr>
        <w:t xml:space="preserve">Güç Elektroniği 1 ve 2 derslerinden </w:t>
      </w:r>
      <w:r w:rsidR="00BB3715" w:rsidRPr="0007088E">
        <w:rPr>
          <w:rFonts w:eastAsia="Times New Roman" w:cs="Times New Roman"/>
          <w:bCs/>
          <w:color w:val="000000"/>
        </w:rPr>
        <w:t xml:space="preserve">herhangi </w:t>
      </w:r>
      <w:r w:rsidRPr="0007088E">
        <w:rPr>
          <w:rFonts w:eastAsia="Times New Roman" w:cs="Times New Roman"/>
          <w:bCs/>
          <w:color w:val="000000"/>
        </w:rPr>
        <w:t>bir soru</w:t>
      </w:r>
    </w:p>
    <w:p w:rsidR="00356D79" w:rsidRPr="0007088E" w:rsidRDefault="00356D79" w:rsidP="00E242B2">
      <w:pPr>
        <w:pStyle w:val="ListeParagraf"/>
        <w:numPr>
          <w:ilvl w:val="0"/>
          <w:numId w:val="6"/>
        </w:numPr>
        <w:spacing w:before="60" w:after="60" w:line="360" w:lineRule="auto"/>
        <w:jc w:val="both"/>
      </w:pPr>
      <w:r w:rsidRPr="0007088E">
        <w:rPr>
          <w:rFonts w:eastAsia="Times New Roman" w:cs="Times New Roman"/>
          <w:bCs/>
          <w:color w:val="000000"/>
        </w:rPr>
        <w:t xml:space="preserve">Enerji Dağıtımı, Yüksek Gerilim Tekniği, Aydınlatma ve İç Tesisat ile Enerji İletimi derslerinden </w:t>
      </w:r>
      <w:r w:rsidR="00BB3715" w:rsidRPr="0007088E">
        <w:rPr>
          <w:rFonts w:eastAsia="Times New Roman" w:cs="Times New Roman"/>
          <w:bCs/>
          <w:color w:val="000000"/>
        </w:rPr>
        <w:t xml:space="preserve">herhangi </w:t>
      </w:r>
      <w:r w:rsidRPr="0007088E">
        <w:rPr>
          <w:rFonts w:eastAsia="Times New Roman" w:cs="Times New Roman"/>
          <w:bCs/>
          <w:color w:val="000000"/>
        </w:rPr>
        <w:t>iki soru</w:t>
      </w:r>
      <w:r w:rsidR="006C4DB6">
        <w:rPr>
          <w:rFonts w:eastAsia="Times New Roman" w:cs="Times New Roman"/>
          <w:bCs/>
          <w:color w:val="000000"/>
        </w:rPr>
        <w:t xml:space="preserve"> seçilerek toplam 5 soru cevaplandırılır.</w:t>
      </w:r>
    </w:p>
    <w:p w:rsidR="00C321E4" w:rsidRPr="0007088E" w:rsidRDefault="00A571AD" w:rsidP="00CA060E">
      <w:pPr>
        <w:spacing w:before="120" w:after="120"/>
        <w:jc w:val="center"/>
        <w:rPr>
          <w:rFonts w:eastAsia="Times New Roman" w:cs="Times New Roman"/>
          <w:b/>
          <w:bCs/>
          <w:color w:val="000000"/>
        </w:rPr>
      </w:pPr>
      <w:r w:rsidRPr="0007088E">
        <w:rPr>
          <w:rFonts w:eastAsia="Times New Roman" w:cs="Times New Roman"/>
          <w:b/>
          <w:bCs/>
          <w:color w:val="000000"/>
        </w:rPr>
        <w:t>T</w:t>
      </w:r>
      <w:r w:rsidR="00C321E4" w:rsidRPr="0007088E">
        <w:rPr>
          <w:rFonts w:eastAsia="Times New Roman" w:cs="Times New Roman"/>
          <w:b/>
          <w:bCs/>
          <w:color w:val="000000"/>
        </w:rPr>
        <w:t xml:space="preserve">ablo 1. Öğrencilerin </w:t>
      </w:r>
      <w:r w:rsidR="00743BA9" w:rsidRPr="0007088E">
        <w:rPr>
          <w:rFonts w:eastAsia="Times New Roman" w:cs="Times New Roman"/>
          <w:b/>
          <w:bCs/>
          <w:color w:val="000000"/>
        </w:rPr>
        <w:t xml:space="preserve">Yazılı Sınavın </w:t>
      </w:r>
      <w:r w:rsidR="00666AFC">
        <w:rPr>
          <w:rFonts w:eastAsia="Times New Roman" w:cs="Times New Roman"/>
          <w:b/>
          <w:bCs/>
          <w:color w:val="000000"/>
        </w:rPr>
        <w:t>1.</w:t>
      </w:r>
      <w:r w:rsidR="00743BA9" w:rsidRPr="0007088E">
        <w:rPr>
          <w:rFonts w:eastAsia="Times New Roman" w:cs="Times New Roman"/>
          <w:b/>
          <w:bCs/>
          <w:color w:val="000000"/>
        </w:rPr>
        <w:t xml:space="preserve"> Aşamasında Sorumlu Olduğu Dersler</w:t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419"/>
        <w:gridCol w:w="1977"/>
        <w:gridCol w:w="3096"/>
        <w:gridCol w:w="3550"/>
      </w:tblGrid>
      <w:tr w:rsidR="00E66827" w:rsidRPr="0007088E" w:rsidTr="00B67164">
        <w:trPr>
          <w:trHeight w:val="318"/>
          <w:jc w:val="center"/>
        </w:trPr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6827" w:rsidRPr="0007088E" w:rsidRDefault="00E66827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lang w:val="tr-TR"/>
              </w:rPr>
            </w:pP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6827" w:rsidRPr="0007088E" w:rsidRDefault="00E66827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lang w:val="tr-TR"/>
              </w:rPr>
              <w:t>Dersin Adı</w:t>
            </w:r>
          </w:p>
        </w:tc>
        <w:tc>
          <w:tcPr>
            <w:tcW w:w="171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6827" w:rsidRPr="0007088E" w:rsidRDefault="00E66827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lang w:val="tr-TR"/>
              </w:rPr>
              <w:t>Konular</w:t>
            </w:r>
          </w:p>
        </w:tc>
        <w:tc>
          <w:tcPr>
            <w:tcW w:w="196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6827" w:rsidRPr="0007088E" w:rsidRDefault="00E66827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lang w:val="tr-TR"/>
              </w:rPr>
              <w:t>Kaynaklar</w:t>
            </w:r>
          </w:p>
        </w:tc>
      </w:tr>
      <w:tr w:rsidR="00B67164" w:rsidRPr="0007088E" w:rsidTr="00603845">
        <w:trPr>
          <w:trHeight w:val="3110"/>
          <w:jc w:val="center"/>
        </w:trPr>
        <w:tc>
          <w:tcPr>
            <w:tcW w:w="23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7164" w:rsidRPr="0007088E" w:rsidRDefault="00B67164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1</w:t>
            </w:r>
          </w:p>
          <w:p w:rsidR="00B67164" w:rsidRPr="0007088E" w:rsidRDefault="00B67164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7164" w:rsidRPr="0007088E" w:rsidRDefault="00B67164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Devre Teorisi </w:t>
            </w:r>
          </w:p>
          <w:p w:rsidR="00B67164" w:rsidRPr="0007088E" w:rsidRDefault="00B67164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1712" w:type="pct"/>
            <w:tcBorders>
              <w:top w:val="single" w:sz="12" w:space="0" w:color="auto"/>
            </w:tcBorders>
            <w:vAlign w:val="center"/>
          </w:tcPr>
          <w:p w:rsidR="00B67164" w:rsidRPr="0007088E" w:rsidRDefault="00B67164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Çevre Akımları Yöntemi</w:t>
            </w:r>
          </w:p>
          <w:p w:rsidR="00B67164" w:rsidRPr="0007088E" w:rsidRDefault="00B67164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 xml:space="preserve">Düğüm Gerilimleri Yöntemi </w:t>
            </w:r>
          </w:p>
          <w:p w:rsidR="00B67164" w:rsidRPr="0007088E" w:rsidRDefault="00B67164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 xml:space="preserve">Yıldız-Üçgen Dönüşümü </w:t>
            </w:r>
          </w:p>
          <w:p w:rsidR="00B67164" w:rsidRPr="0007088E" w:rsidRDefault="00B67164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proofErr w:type="spellStart"/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Thevenin</w:t>
            </w:r>
            <w:proofErr w:type="spellEnd"/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 xml:space="preserve"> Teoremi </w:t>
            </w:r>
          </w:p>
          <w:p w:rsidR="00B67164" w:rsidRPr="0007088E" w:rsidRDefault="00B67164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Maksimum Güç Teoremi</w:t>
            </w:r>
          </w:p>
          <w:p w:rsidR="00B67164" w:rsidRPr="0007088E" w:rsidRDefault="00B67164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Bir Fazlı Sistemler</w:t>
            </w:r>
          </w:p>
          <w:p w:rsidR="00B67164" w:rsidRPr="0007088E" w:rsidRDefault="00B67164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Üç fazlı Sistemler</w:t>
            </w:r>
          </w:p>
          <w:p w:rsidR="00B67164" w:rsidRPr="0007088E" w:rsidRDefault="00B67164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proofErr w:type="spellStart"/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SSH’de</w:t>
            </w:r>
            <w:proofErr w:type="spellEnd"/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 xml:space="preserve"> Yıldız-Üçgen Dönüşümü </w:t>
            </w:r>
          </w:p>
          <w:p w:rsidR="00B67164" w:rsidRPr="0007088E" w:rsidRDefault="00B67164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proofErr w:type="spellStart"/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Thevenin</w:t>
            </w:r>
            <w:proofErr w:type="spellEnd"/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 xml:space="preserve"> Teoremi </w:t>
            </w:r>
          </w:p>
          <w:p w:rsidR="00B67164" w:rsidRPr="0007088E" w:rsidRDefault="00B67164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Maksimum Güç Teoremi</w:t>
            </w:r>
          </w:p>
        </w:tc>
        <w:tc>
          <w:tcPr>
            <w:tcW w:w="196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7164" w:rsidRPr="0007088E" w:rsidRDefault="00B67164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“Çözümlü Elektrik Devre Problemleri-1”, Y. Doç. Dr. </w:t>
            </w:r>
            <w:proofErr w:type="gramStart"/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>Adem</w:t>
            </w:r>
            <w:proofErr w:type="gramEnd"/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ÜNAL, Birsen Yayınevi.</w:t>
            </w:r>
          </w:p>
          <w:p w:rsidR="00B67164" w:rsidRPr="0007088E" w:rsidRDefault="00B67164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“Elektrik Devrelerinin Temelleri”, C.K. Alexander, M.N.O. </w:t>
            </w:r>
            <w:proofErr w:type="spellStart"/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>Sadiku</w:t>
            </w:r>
            <w:proofErr w:type="spellEnd"/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, </w:t>
            </w:r>
            <w:proofErr w:type="spellStart"/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>Palme</w:t>
            </w:r>
            <w:proofErr w:type="spellEnd"/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Yayıncılık.</w:t>
            </w:r>
          </w:p>
          <w:p w:rsidR="00B67164" w:rsidRPr="0007088E" w:rsidRDefault="00B67164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>“Temel Mühendislik Devre Analizi</w:t>
            </w:r>
            <w:proofErr w:type="gramStart"/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>”,  J.D.</w:t>
            </w:r>
            <w:proofErr w:type="gramEnd"/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IRWIN, R.M.NELMS, Nobel Yayınevi.</w:t>
            </w:r>
          </w:p>
          <w:p w:rsidR="00B67164" w:rsidRPr="0007088E" w:rsidRDefault="00B67164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“Çözümlü Elektrik Devre Problemleri-3”, Y. Doç. Dr. </w:t>
            </w:r>
            <w:proofErr w:type="gramStart"/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>Adem</w:t>
            </w:r>
            <w:proofErr w:type="gramEnd"/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ÜNAL, Birsen Yayınevi.</w:t>
            </w:r>
          </w:p>
          <w:p w:rsidR="00B67164" w:rsidRPr="0007088E" w:rsidRDefault="00B67164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“Elektrik Devrelerinin Temelleri”, C.K. Alexander, M.N.O. </w:t>
            </w:r>
            <w:proofErr w:type="spellStart"/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>Sadiku</w:t>
            </w:r>
            <w:proofErr w:type="spellEnd"/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, </w:t>
            </w:r>
            <w:proofErr w:type="spellStart"/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>Palme</w:t>
            </w:r>
            <w:proofErr w:type="spellEnd"/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Yayıncılık.</w:t>
            </w:r>
          </w:p>
          <w:p w:rsidR="00B67164" w:rsidRPr="0007088E" w:rsidRDefault="00B67164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>“Temel Mühendislik Devre Analizi</w:t>
            </w:r>
            <w:proofErr w:type="gramStart"/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>”,  J.D.</w:t>
            </w:r>
            <w:proofErr w:type="gramEnd"/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IRWIN, R.M.NELMS, Nobel Yayınevi.</w:t>
            </w:r>
          </w:p>
        </w:tc>
      </w:tr>
      <w:tr w:rsidR="00E66827" w:rsidRPr="0007088E" w:rsidTr="00B67164">
        <w:trPr>
          <w:trHeight w:val="1035"/>
          <w:jc w:val="center"/>
        </w:trPr>
        <w:tc>
          <w:tcPr>
            <w:tcW w:w="23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6827" w:rsidRPr="0007088E" w:rsidRDefault="00B67164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6827" w:rsidRPr="0007088E" w:rsidRDefault="00E66827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Elektrik Makinaları 1</w:t>
            </w:r>
          </w:p>
        </w:tc>
        <w:tc>
          <w:tcPr>
            <w:tcW w:w="1712" w:type="pct"/>
            <w:tcBorders>
              <w:top w:val="single" w:sz="12" w:space="0" w:color="auto"/>
            </w:tcBorders>
            <w:vAlign w:val="center"/>
          </w:tcPr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Enerji Dönüşümü</w:t>
            </w:r>
          </w:p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Doğru Akım Makinaları</w:t>
            </w:r>
          </w:p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Transformatörler</w:t>
            </w:r>
          </w:p>
        </w:tc>
        <w:tc>
          <w:tcPr>
            <w:tcW w:w="196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>“Elektrik Makinaları 1”, Prof. Dr. İbrahim Şenol, Doç. Dr. Nur Bekiroğlu.</w:t>
            </w:r>
          </w:p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>“Elektrik Makinaları 1”, Prof. Dr. Faik Mergen, Y. Doç. Dr. Sibel Zorlu.</w:t>
            </w:r>
          </w:p>
        </w:tc>
      </w:tr>
      <w:tr w:rsidR="00E66827" w:rsidRPr="0007088E" w:rsidTr="00B67164">
        <w:trPr>
          <w:trHeight w:val="554"/>
          <w:jc w:val="center"/>
        </w:trPr>
        <w:tc>
          <w:tcPr>
            <w:tcW w:w="23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6827" w:rsidRPr="0007088E" w:rsidRDefault="00B67164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109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6827" w:rsidRPr="0007088E" w:rsidRDefault="00E66827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Elektrik Makinaları 2</w:t>
            </w:r>
          </w:p>
        </w:tc>
        <w:tc>
          <w:tcPr>
            <w:tcW w:w="1712" w:type="pct"/>
            <w:tcBorders>
              <w:bottom w:val="single" w:sz="12" w:space="0" w:color="auto"/>
            </w:tcBorders>
            <w:vAlign w:val="center"/>
          </w:tcPr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Senkron Makinalar</w:t>
            </w:r>
          </w:p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Asenkron Makinalar</w:t>
            </w:r>
          </w:p>
        </w:tc>
        <w:tc>
          <w:tcPr>
            <w:tcW w:w="196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>“Elektrik Makinaları 3-4”, Prof. Dr. Faik Mergen, Y. Doç. Dr. Sibel Zorlu.</w:t>
            </w:r>
          </w:p>
        </w:tc>
      </w:tr>
      <w:tr w:rsidR="00E66827" w:rsidRPr="0007088E" w:rsidTr="00B67164">
        <w:trPr>
          <w:trHeight w:val="480"/>
          <w:jc w:val="center"/>
        </w:trPr>
        <w:tc>
          <w:tcPr>
            <w:tcW w:w="23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6827" w:rsidRPr="0007088E" w:rsidRDefault="00B67164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6827" w:rsidRPr="0007088E" w:rsidRDefault="00E66827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Güç Elektroniği 1</w:t>
            </w:r>
          </w:p>
        </w:tc>
        <w:tc>
          <w:tcPr>
            <w:tcW w:w="1712" w:type="pct"/>
            <w:tcBorders>
              <w:top w:val="single" w:sz="12" w:space="0" w:color="auto"/>
            </w:tcBorders>
            <w:vAlign w:val="center"/>
          </w:tcPr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AC-DC Dönüştürücüler</w:t>
            </w:r>
          </w:p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AC-AC Dönüştürücüler</w:t>
            </w:r>
          </w:p>
        </w:tc>
        <w:tc>
          <w:tcPr>
            <w:tcW w:w="196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>“Güç Elektroniği”, Prof. Dr. Hacı BODUR, Birsen Yayınevi, 2018.</w:t>
            </w:r>
          </w:p>
        </w:tc>
      </w:tr>
      <w:tr w:rsidR="00E66827" w:rsidRPr="0007088E" w:rsidTr="00B67164">
        <w:trPr>
          <w:trHeight w:val="460"/>
          <w:jc w:val="center"/>
        </w:trPr>
        <w:tc>
          <w:tcPr>
            <w:tcW w:w="23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6827" w:rsidRPr="0007088E" w:rsidRDefault="00B67164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109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6827" w:rsidRPr="0007088E" w:rsidRDefault="00E66827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Güç Elektroniği 2</w:t>
            </w:r>
          </w:p>
        </w:tc>
        <w:tc>
          <w:tcPr>
            <w:tcW w:w="1712" w:type="pct"/>
            <w:tcBorders>
              <w:bottom w:val="single" w:sz="12" w:space="0" w:color="auto"/>
            </w:tcBorders>
            <w:vAlign w:val="center"/>
          </w:tcPr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DC-DC Dönüştürücüler</w:t>
            </w:r>
          </w:p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DC-AC Dönüştürücüler</w:t>
            </w:r>
          </w:p>
        </w:tc>
        <w:tc>
          <w:tcPr>
            <w:tcW w:w="196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>“Güç Elektroniği”, Prof. Dr. Hacı BODUR, Birsen Yayınevi, 2018.</w:t>
            </w:r>
          </w:p>
        </w:tc>
      </w:tr>
      <w:tr w:rsidR="00E66827" w:rsidRPr="0007088E" w:rsidTr="00B67164">
        <w:trPr>
          <w:trHeight w:val="460"/>
          <w:jc w:val="center"/>
        </w:trPr>
        <w:tc>
          <w:tcPr>
            <w:tcW w:w="23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6827" w:rsidRPr="0007088E" w:rsidRDefault="00B67164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6827" w:rsidRPr="0007088E" w:rsidRDefault="00E66827" w:rsidP="00B67164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Enerji İletim</w:t>
            </w:r>
            <w:r w:rsidR="00B671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 Sistemleri</w:t>
            </w:r>
          </w:p>
        </w:tc>
        <w:tc>
          <w:tcPr>
            <w:tcW w:w="1712" w:type="pct"/>
            <w:tcBorders>
              <w:top w:val="single" w:sz="12" w:space="0" w:color="auto"/>
            </w:tcBorders>
            <w:vAlign w:val="center"/>
          </w:tcPr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1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 xml:space="preserve">Kısa </w:t>
            </w:r>
            <w:proofErr w:type="spellStart"/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Iletim</w:t>
            </w:r>
            <w:proofErr w:type="spellEnd"/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 xml:space="preserve"> Hatları</w:t>
            </w:r>
          </w:p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1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 xml:space="preserve">Enerji </w:t>
            </w:r>
            <w:proofErr w:type="spellStart"/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Iletim</w:t>
            </w:r>
            <w:proofErr w:type="spellEnd"/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 xml:space="preserve"> Hatlarında Reaktif Güç </w:t>
            </w:r>
            <w:proofErr w:type="spellStart"/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Kompanzasyonu</w:t>
            </w:r>
            <w:proofErr w:type="spellEnd"/>
          </w:p>
        </w:tc>
        <w:tc>
          <w:tcPr>
            <w:tcW w:w="196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1"/>
              <w:jc w:val="both"/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“Enerji İletimi (Elektrik Hesaplar, Prof. Dr. Hüseyin ÇAKIR, Nesil </w:t>
            </w:r>
            <w:proofErr w:type="spellStart"/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>Matbacılık</w:t>
            </w:r>
            <w:proofErr w:type="spellEnd"/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>, 1989.</w:t>
            </w:r>
          </w:p>
        </w:tc>
      </w:tr>
      <w:tr w:rsidR="00E66827" w:rsidRPr="0007088E" w:rsidTr="00B67164">
        <w:trPr>
          <w:trHeight w:val="318"/>
          <w:jc w:val="center"/>
        </w:trPr>
        <w:tc>
          <w:tcPr>
            <w:tcW w:w="232" w:type="pct"/>
            <w:tcBorders>
              <w:left w:val="single" w:sz="12" w:space="0" w:color="auto"/>
            </w:tcBorders>
            <w:vAlign w:val="center"/>
          </w:tcPr>
          <w:p w:rsidR="00E66827" w:rsidRPr="0007088E" w:rsidRDefault="00B67164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1093" w:type="pct"/>
            <w:tcBorders>
              <w:left w:val="single" w:sz="12" w:space="0" w:color="auto"/>
            </w:tcBorders>
            <w:vAlign w:val="center"/>
          </w:tcPr>
          <w:p w:rsidR="00E66827" w:rsidRPr="0007088E" w:rsidRDefault="00E66827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Enerji Dağıtımı</w:t>
            </w:r>
          </w:p>
        </w:tc>
        <w:tc>
          <w:tcPr>
            <w:tcW w:w="1712" w:type="pct"/>
            <w:vAlign w:val="center"/>
          </w:tcPr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Doğru Akımla Beslenen Dağıtım Sistemleri</w:t>
            </w:r>
          </w:p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Tek Fazlı Alternatif Akım Sistemleri</w:t>
            </w:r>
          </w:p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Üç Fazlı Alternatif Akım Sistemleri</w:t>
            </w:r>
          </w:p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Kesit Hesapları</w:t>
            </w:r>
          </w:p>
        </w:tc>
        <w:tc>
          <w:tcPr>
            <w:tcW w:w="1963" w:type="pct"/>
            <w:tcBorders>
              <w:right w:val="single" w:sz="12" w:space="0" w:color="auto"/>
            </w:tcBorders>
            <w:vAlign w:val="center"/>
          </w:tcPr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>“Ene</w:t>
            </w:r>
            <w:bookmarkStart w:id="0" w:name="_GoBack"/>
            <w:bookmarkEnd w:id="0"/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>rji Dağıtımı Çözümlü Problemler”, Doç. Dr. Selahattin KÜÇÜK, İzmit 2004.</w:t>
            </w:r>
          </w:p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>“Güç Dağıtımı” Kesit hesapları, Yetkin SANER, Birsen Yayınevi, 2001.</w:t>
            </w:r>
          </w:p>
        </w:tc>
      </w:tr>
      <w:tr w:rsidR="00E66827" w:rsidRPr="0007088E" w:rsidTr="00B67164">
        <w:trPr>
          <w:trHeight w:val="318"/>
          <w:jc w:val="center"/>
        </w:trPr>
        <w:tc>
          <w:tcPr>
            <w:tcW w:w="232" w:type="pct"/>
            <w:tcBorders>
              <w:left w:val="single" w:sz="12" w:space="0" w:color="auto"/>
            </w:tcBorders>
            <w:vAlign w:val="center"/>
          </w:tcPr>
          <w:p w:rsidR="00E66827" w:rsidRPr="0007088E" w:rsidRDefault="00B67164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8</w:t>
            </w:r>
          </w:p>
        </w:tc>
        <w:tc>
          <w:tcPr>
            <w:tcW w:w="1093" w:type="pct"/>
            <w:tcBorders>
              <w:left w:val="single" w:sz="12" w:space="0" w:color="auto"/>
            </w:tcBorders>
            <w:vAlign w:val="center"/>
          </w:tcPr>
          <w:p w:rsidR="00E66827" w:rsidRPr="0007088E" w:rsidRDefault="00E66827" w:rsidP="00B67164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Aydınlatma ve İç Tesisat</w:t>
            </w:r>
          </w:p>
        </w:tc>
        <w:tc>
          <w:tcPr>
            <w:tcW w:w="1712" w:type="pct"/>
            <w:vAlign w:val="center"/>
          </w:tcPr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Aydınlatma Tekniğinde Temel Kavramlar</w:t>
            </w:r>
          </w:p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proofErr w:type="spellStart"/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Fotometrik</w:t>
            </w:r>
            <w:proofErr w:type="spellEnd"/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 xml:space="preserve"> Büyüklükler</w:t>
            </w:r>
          </w:p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lastRenderedPageBreak/>
              <w:t xml:space="preserve">Işık </w:t>
            </w:r>
            <w:proofErr w:type="spellStart"/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Kaynakaları</w:t>
            </w:r>
            <w:proofErr w:type="spellEnd"/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 xml:space="preserve"> ve Ekonomik Analiz</w:t>
            </w:r>
          </w:p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 xml:space="preserve">İç Tesisat ve Elektrik Malzemeleri </w:t>
            </w:r>
          </w:p>
        </w:tc>
        <w:tc>
          <w:tcPr>
            <w:tcW w:w="1963" w:type="pct"/>
            <w:tcBorders>
              <w:right w:val="single" w:sz="12" w:space="0" w:color="auto"/>
            </w:tcBorders>
            <w:vAlign w:val="center"/>
          </w:tcPr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lastRenderedPageBreak/>
              <w:t xml:space="preserve">“Aydınlatma Tasarımı ve Proje Uygulamaları”, Y. Doç. Dr. </w:t>
            </w:r>
            <w:proofErr w:type="gramStart"/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>Adem</w:t>
            </w:r>
            <w:proofErr w:type="gramEnd"/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ÜNAL, Birsen Yayınevi, 2014.</w:t>
            </w:r>
          </w:p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lastRenderedPageBreak/>
              <w:t>“Aydınlatma ve İç Tesisat Laboratuvarı Çalışma Notları”, (Deney Föyü).</w:t>
            </w:r>
          </w:p>
        </w:tc>
      </w:tr>
      <w:tr w:rsidR="00E66827" w:rsidRPr="0007088E" w:rsidTr="00B67164">
        <w:trPr>
          <w:trHeight w:val="318"/>
          <w:jc w:val="center"/>
        </w:trPr>
        <w:tc>
          <w:tcPr>
            <w:tcW w:w="23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6827" w:rsidRPr="0007088E" w:rsidRDefault="00B67164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lastRenderedPageBreak/>
              <w:t>9</w:t>
            </w:r>
          </w:p>
        </w:tc>
        <w:tc>
          <w:tcPr>
            <w:tcW w:w="109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6827" w:rsidRPr="0007088E" w:rsidRDefault="00E66827" w:rsidP="00B67164">
            <w:pPr>
              <w:spacing w:line="276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Yüksek Gerilim Tekniği</w:t>
            </w:r>
          </w:p>
        </w:tc>
        <w:tc>
          <w:tcPr>
            <w:tcW w:w="1712" w:type="pct"/>
            <w:tcBorders>
              <w:bottom w:val="single" w:sz="12" w:space="0" w:color="auto"/>
            </w:tcBorders>
            <w:vAlign w:val="center"/>
          </w:tcPr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Yüksek Gerilim ile Enerji İletimi</w:t>
            </w:r>
          </w:p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Deşarj Olayları</w:t>
            </w:r>
          </w:p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Yüksek Gerilimlerin Üretilmesi</w:t>
            </w:r>
          </w:p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Yüksek Gerilimlerin Ölçülmesi</w:t>
            </w:r>
          </w:p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Elektrot Sistemleri</w:t>
            </w:r>
          </w:p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Aşırı Gerilimler</w:t>
            </w:r>
          </w:p>
        </w:tc>
        <w:tc>
          <w:tcPr>
            <w:tcW w:w="196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>"Yüksek Gerilim Tekniği - Cilt 1", Prof. Dr. Muzaffer ÖZKAYA, Birsen Yayınevi, 1996 (ikinci baskı).</w:t>
            </w:r>
          </w:p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 xml:space="preserve"> "Yüksek Gerilim Tekniği - Cilt II", Prof. Dr. Muzaffer ÖZKAYA, Birsen Yayınevi, 2005 (üçüncü baskı).</w:t>
            </w:r>
          </w:p>
          <w:p w:rsidR="00E66827" w:rsidRPr="0007088E" w:rsidRDefault="00E66827" w:rsidP="00E242B2">
            <w:pPr>
              <w:pStyle w:val="ListeParagraf"/>
              <w:numPr>
                <w:ilvl w:val="0"/>
                <w:numId w:val="4"/>
              </w:numPr>
              <w:spacing w:line="276" w:lineRule="auto"/>
              <w:ind w:left="176" w:hanging="142"/>
              <w:jc w:val="both"/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18"/>
                <w:szCs w:val="18"/>
                <w:lang w:val="tr-TR"/>
              </w:rPr>
              <w:t>"Çözümlü Problemler ile Yüksek Gerilim Tekniği", Ö. Kalenderli, C. Kocatepe, O. Arıkan, Birsen Yayınevi, 2015 (üçüncü baskı).</w:t>
            </w:r>
          </w:p>
        </w:tc>
      </w:tr>
    </w:tbl>
    <w:p w:rsidR="006C4DB6" w:rsidRPr="006C4DB6" w:rsidRDefault="00985755" w:rsidP="00CA060E">
      <w:pPr>
        <w:pStyle w:val="NormalWeb"/>
        <w:spacing w:before="120" w:beforeAutospacing="0" w:after="120" w:afterAutospacing="0" w:line="276" w:lineRule="auto"/>
        <w:jc w:val="both"/>
        <w:rPr>
          <w:rFonts w:asciiTheme="minorHAnsi" w:eastAsiaTheme="minorEastAsia" w:hAnsiTheme="minorHAnsi" w:cstheme="minorBidi"/>
          <w:b/>
          <w:color w:val="FF0000"/>
          <w:lang w:eastAsia="en-US"/>
        </w:rPr>
      </w:pPr>
      <w:r w:rsidRPr="006C4DB6">
        <w:rPr>
          <w:rFonts w:asciiTheme="minorHAnsi" w:eastAsiaTheme="minorEastAsia" w:hAnsiTheme="minorHAnsi" w:cstheme="minorBidi"/>
          <w:b/>
          <w:lang w:eastAsia="en-US"/>
        </w:rPr>
        <w:t xml:space="preserve">Doktora yeterlilik yazılı sınavı 2. </w:t>
      </w:r>
      <w:r w:rsidR="006C4DB6" w:rsidRPr="006C4DB6">
        <w:rPr>
          <w:rFonts w:asciiTheme="minorHAnsi" w:eastAsiaTheme="minorEastAsia" w:hAnsiTheme="minorHAnsi" w:cstheme="minorBidi"/>
          <w:b/>
          <w:lang w:eastAsia="en-US"/>
        </w:rPr>
        <w:t>A</w:t>
      </w:r>
      <w:r w:rsidRPr="006C4DB6">
        <w:rPr>
          <w:rFonts w:asciiTheme="minorHAnsi" w:eastAsiaTheme="minorEastAsia" w:hAnsiTheme="minorHAnsi" w:cstheme="minorBidi"/>
          <w:b/>
          <w:lang w:eastAsia="en-US"/>
        </w:rPr>
        <w:t xml:space="preserve">şamasında, </w:t>
      </w:r>
      <w:r w:rsidR="006C4DB6" w:rsidRPr="006C4DB6">
        <w:rPr>
          <w:rFonts w:asciiTheme="minorHAnsi" w:eastAsiaTheme="minorEastAsia" w:hAnsiTheme="minorHAnsi" w:cstheme="minorBidi"/>
          <w:b/>
          <w:color w:val="FF0000"/>
          <w:lang w:eastAsia="en-US"/>
        </w:rPr>
        <w:t xml:space="preserve">kayıtlı olunan LÜ programına bağlı olarak </w:t>
      </w:r>
    </w:p>
    <w:p w:rsidR="00CA060E" w:rsidRPr="00CA060E" w:rsidRDefault="00666AFC" w:rsidP="00CA060E">
      <w:pPr>
        <w:spacing w:before="120" w:after="240" w:line="276" w:lineRule="auto"/>
        <w:jc w:val="both"/>
        <w:rPr>
          <w:b/>
        </w:rPr>
      </w:pPr>
      <w:r>
        <w:rPr>
          <w:b/>
        </w:rPr>
        <w:t>Tablo 2’</w:t>
      </w:r>
      <w:r w:rsidR="006C4DB6">
        <w:rPr>
          <w:b/>
        </w:rPr>
        <w:t>de verilen derslere ait sorulardan 4 tanesi seçilerek cevaplandırılır.</w:t>
      </w:r>
    </w:p>
    <w:p w:rsidR="00985755" w:rsidRPr="0007088E" w:rsidRDefault="00C321E4" w:rsidP="00A06FAD">
      <w:pPr>
        <w:spacing w:before="120" w:after="120"/>
        <w:jc w:val="center"/>
        <w:rPr>
          <w:rFonts w:eastAsia="Times New Roman" w:cs="Times New Roman"/>
          <w:b/>
          <w:bCs/>
          <w:color w:val="000000"/>
        </w:rPr>
      </w:pPr>
      <w:r w:rsidRPr="0007088E">
        <w:rPr>
          <w:rFonts w:eastAsia="Times New Roman" w:cs="Times New Roman"/>
          <w:b/>
          <w:bCs/>
          <w:color w:val="000000"/>
        </w:rPr>
        <w:t>Tablo 2</w:t>
      </w:r>
      <w:r w:rsidR="0007088E">
        <w:rPr>
          <w:rFonts w:eastAsia="Times New Roman" w:cs="Times New Roman"/>
          <w:b/>
          <w:bCs/>
          <w:color w:val="000000"/>
        </w:rPr>
        <w:t>.</w:t>
      </w:r>
      <w:r w:rsidR="000751AF" w:rsidRPr="0007088E">
        <w:rPr>
          <w:rFonts w:eastAsia="Times New Roman" w:cs="Times New Roman"/>
          <w:b/>
          <w:bCs/>
          <w:color w:val="000000"/>
        </w:rPr>
        <w:t xml:space="preserve"> Öğrencilerin Yazılı Sınavın </w:t>
      </w:r>
      <w:r w:rsidR="00666AFC">
        <w:rPr>
          <w:rFonts w:eastAsia="Times New Roman" w:cs="Times New Roman"/>
          <w:b/>
          <w:bCs/>
          <w:color w:val="000000"/>
        </w:rPr>
        <w:t>2.</w:t>
      </w:r>
      <w:r w:rsidR="000751AF" w:rsidRPr="0007088E">
        <w:rPr>
          <w:rFonts w:eastAsia="Times New Roman" w:cs="Times New Roman"/>
          <w:b/>
          <w:bCs/>
          <w:color w:val="000000"/>
        </w:rPr>
        <w:t xml:space="preserve"> Aşamasında Sorumlu Olduğu Dersler</w:t>
      </w: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2036"/>
        <w:gridCol w:w="420"/>
        <w:gridCol w:w="5103"/>
        <w:gridCol w:w="1483"/>
      </w:tblGrid>
      <w:tr w:rsidR="00985755" w:rsidRPr="0007088E" w:rsidTr="00A06FAD">
        <w:trPr>
          <w:trHeight w:val="318"/>
          <w:jc w:val="center"/>
        </w:trPr>
        <w:tc>
          <w:tcPr>
            <w:tcW w:w="11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lang w:val="tr-TR"/>
              </w:rPr>
              <w:t>LÜ Programı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lang w:val="tr-TR"/>
              </w:rPr>
            </w:pPr>
          </w:p>
        </w:tc>
        <w:tc>
          <w:tcPr>
            <w:tcW w:w="28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lang w:val="tr-TR"/>
              </w:rPr>
              <w:t>Dersin Adı</w:t>
            </w:r>
          </w:p>
        </w:tc>
        <w:tc>
          <w:tcPr>
            <w:tcW w:w="8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lang w:val="tr-TR"/>
              </w:rPr>
              <w:t>Türü</w:t>
            </w:r>
          </w:p>
        </w:tc>
      </w:tr>
      <w:tr w:rsidR="00985755" w:rsidRPr="0007088E" w:rsidTr="00A06FAD">
        <w:trPr>
          <w:trHeight w:val="36"/>
          <w:jc w:val="center"/>
        </w:trPr>
        <w:tc>
          <w:tcPr>
            <w:tcW w:w="11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 xml:space="preserve">Elektrik Makinaları ve </w:t>
            </w:r>
          </w:p>
          <w:p w:rsidR="00985755" w:rsidRPr="0007088E" w:rsidRDefault="00985755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Güç Elektroniği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282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Manyetik Sistemler ve Eşdeğer Devreleri</w:t>
            </w:r>
          </w:p>
        </w:tc>
        <w:tc>
          <w:tcPr>
            <w:tcW w:w="8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ind w:left="34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YL Zorunlu</w:t>
            </w:r>
          </w:p>
        </w:tc>
      </w:tr>
      <w:tr w:rsidR="00985755" w:rsidRPr="0007088E" w:rsidTr="00A06FAD">
        <w:trPr>
          <w:trHeight w:val="165"/>
          <w:jc w:val="center"/>
        </w:trPr>
        <w:tc>
          <w:tcPr>
            <w:tcW w:w="11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3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282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Güç Elektroniği Devrelerinin Tasarımı ve Simülasyonu</w:t>
            </w:r>
          </w:p>
        </w:tc>
        <w:tc>
          <w:tcPr>
            <w:tcW w:w="82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ind w:left="34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YL Zorunlu</w:t>
            </w:r>
          </w:p>
        </w:tc>
      </w:tr>
      <w:tr w:rsidR="00985755" w:rsidRPr="0007088E" w:rsidTr="00A06FAD">
        <w:trPr>
          <w:trHeight w:val="135"/>
          <w:jc w:val="center"/>
        </w:trPr>
        <w:tc>
          <w:tcPr>
            <w:tcW w:w="11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3</w:t>
            </w:r>
          </w:p>
        </w:tc>
        <w:tc>
          <w:tcPr>
            <w:tcW w:w="282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Elektrik Makinalarının Genelleştirilmiş Teorisi</w:t>
            </w:r>
          </w:p>
        </w:tc>
        <w:tc>
          <w:tcPr>
            <w:tcW w:w="8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ind w:left="34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D Zorunlu</w:t>
            </w:r>
          </w:p>
        </w:tc>
      </w:tr>
      <w:tr w:rsidR="00985755" w:rsidRPr="0007088E" w:rsidTr="00A06FAD">
        <w:trPr>
          <w:trHeight w:val="147"/>
          <w:jc w:val="center"/>
        </w:trPr>
        <w:tc>
          <w:tcPr>
            <w:tcW w:w="11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3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282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Alternatif Akım Makinalarında Vektör Kontrolü</w:t>
            </w:r>
          </w:p>
        </w:tc>
        <w:tc>
          <w:tcPr>
            <w:tcW w:w="82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ind w:left="34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D Zorunlu</w:t>
            </w:r>
          </w:p>
        </w:tc>
      </w:tr>
      <w:tr w:rsidR="00985755" w:rsidRPr="0007088E" w:rsidTr="00A06FAD">
        <w:trPr>
          <w:trHeight w:val="172"/>
          <w:jc w:val="center"/>
        </w:trPr>
        <w:tc>
          <w:tcPr>
            <w:tcW w:w="11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282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5755" w:rsidRPr="0007088E" w:rsidRDefault="00391C14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Özel Elektrik Makinaları</w:t>
            </w:r>
          </w:p>
        </w:tc>
        <w:tc>
          <w:tcPr>
            <w:tcW w:w="8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ind w:left="34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LÜ Seçmeli</w:t>
            </w:r>
          </w:p>
        </w:tc>
      </w:tr>
      <w:tr w:rsidR="00985755" w:rsidRPr="0007088E" w:rsidTr="00A06FAD">
        <w:trPr>
          <w:trHeight w:val="56"/>
          <w:jc w:val="center"/>
        </w:trPr>
        <w:tc>
          <w:tcPr>
            <w:tcW w:w="11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3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282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5755" w:rsidRPr="0007088E" w:rsidRDefault="00391C14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Anahtarlamalı Relüktans Motorları</w:t>
            </w:r>
          </w:p>
        </w:tc>
        <w:tc>
          <w:tcPr>
            <w:tcW w:w="82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ind w:left="34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LÜ Seçmeli</w:t>
            </w:r>
          </w:p>
        </w:tc>
      </w:tr>
      <w:tr w:rsidR="00985755" w:rsidRPr="0007088E" w:rsidTr="00A06FAD">
        <w:trPr>
          <w:trHeight w:val="138"/>
          <w:jc w:val="center"/>
        </w:trPr>
        <w:tc>
          <w:tcPr>
            <w:tcW w:w="11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282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5755" w:rsidRPr="0007088E" w:rsidRDefault="00391C14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Güç Elektroniğinde Güç Faktörünü Düzeltme Yöntemleri</w:t>
            </w:r>
          </w:p>
        </w:tc>
        <w:tc>
          <w:tcPr>
            <w:tcW w:w="8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ind w:left="34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LÜ Seçmeli</w:t>
            </w:r>
          </w:p>
        </w:tc>
      </w:tr>
      <w:tr w:rsidR="00985755" w:rsidRPr="0007088E" w:rsidTr="00A06FAD">
        <w:trPr>
          <w:trHeight w:val="121"/>
          <w:jc w:val="center"/>
        </w:trPr>
        <w:tc>
          <w:tcPr>
            <w:tcW w:w="11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3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8</w:t>
            </w:r>
          </w:p>
        </w:tc>
        <w:tc>
          <w:tcPr>
            <w:tcW w:w="282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5755" w:rsidRPr="0007088E" w:rsidRDefault="00770043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Güç Elektroniğinde Yumuşak Anahtarlama Teknikleri</w:t>
            </w:r>
          </w:p>
        </w:tc>
        <w:tc>
          <w:tcPr>
            <w:tcW w:w="82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ind w:left="34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LÜ Seçmeli</w:t>
            </w:r>
          </w:p>
        </w:tc>
      </w:tr>
      <w:tr w:rsidR="00985755" w:rsidRPr="0007088E" w:rsidTr="00A06FAD">
        <w:trPr>
          <w:trHeight w:val="82"/>
          <w:jc w:val="center"/>
        </w:trPr>
        <w:tc>
          <w:tcPr>
            <w:tcW w:w="11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9</w:t>
            </w:r>
          </w:p>
        </w:tc>
        <w:tc>
          <w:tcPr>
            <w:tcW w:w="282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5755" w:rsidRPr="0007088E" w:rsidRDefault="006372AD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Anahtarlamalı Güç Kaynaklarının Tasarımı</w:t>
            </w:r>
          </w:p>
        </w:tc>
        <w:tc>
          <w:tcPr>
            <w:tcW w:w="8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ind w:left="34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LÜ Seçmeli</w:t>
            </w:r>
          </w:p>
        </w:tc>
      </w:tr>
      <w:tr w:rsidR="00985755" w:rsidRPr="0007088E" w:rsidTr="00A06FAD">
        <w:trPr>
          <w:trHeight w:val="82"/>
          <w:jc w:val="center"/>
        </w:trPr>
        <w:tc>
          <w:tcPr>
            <w:tcW w:w="11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10</w:t>
            </w:r>
          </w:p>
        </w:tc>
        <w:tc>
          <w:tcPr>
            <w:tcW w:w="282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85755" w:rsidRPr="0007088E" w:rsidRDefault="006372AD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 xml:space="preserve">Güç Elektroniğinde </w:t>
            </w:r>
            <w:proofErr w:type="spellStart"/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Endüktans</w:t>
            </w:r>
            <w:proofErr w:type="spellEnd"/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 xml:space="preserve"> ve Transformatör Tasarımı</w:t>
            </w:r>
          </w:p>
        </w:tc>
        <w:tc>
          <w:tcPr>
            <w:tcW w:w="820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85755" w:rsidRPr="0007088E" w:rsidRDefault="00985755" w:rsidP="00E242B2">
            <w:pPr>
              <w:spacing w:line="276" w:lineRule="auto"/>
              <w:ind w:left="34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LÜ Seçmeli</w:t>
            </w:r>
          </w:p>
        </w:tc>
      </w:tr>
      <w:tr w:rsidR="00A06FAD" w:rsidRPr="0007088E" w:rsidTr="00A06FAD">
        <w:trPr>
          <w:trHeight w:val="36"/>
          <w:jc w:val="center"/>
        </w:trPr>
        <w:tc>
          <w:tcPr>
            <w:tcW w:w="112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6FAD" w:rsidRPr="0007088E" w:rsidRDefault="00A06FAD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Elektrik Tesisleri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6FAD" w:rsidRPr="0007088E" w:rsidRDefault="00A06FAD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1</w:t>
            </w:r>
          </w:p>
        </w:tc>
        <w:tc>
          <w:tcPr>
            <w:tcW w:w="282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FAD" w:rsidRPr="0007088E" w:rsidRDefault="00A06FAD" w:rsidP="00E242B2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Elektrik Tesislerinde Koruma Sistemleri</w:t>
            </w:r>
          </w:p>
        </w:tc>
        <w:tc>
          <w:tcPr>
            <w:tcW w:w="8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6FAD" w:rsidRPr="0007088E" w:rsidRDefault="00A06FAD" w:rsidP="00E242B2">
            <w:pPr>
              <w:spacing w:line="276" w:lineRule="auto"/>
              <w:ind w:left="34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YL Zorunlu</w:t>
            </w:r>
          </w:p>
        </w:tc>
      </w:tr>
      <w:tr w:rsidR="00A06FAD" w:rsidRPr="0007088E" w:rsidTr="00A06FAD">
        <w:trPr>
          <w:trHeight w:val="165"/>
          <w:jc w:val="center"/>
        </w:trPr>
        <w:tc>
          <w:tcPr>
            <w:tcW w:w="11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6FAD" w:rsidRPr="0007088E" w:rsidRDefault="00A06FAD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32" w:type="pct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6FAD" w:rsidRPr="0007088E" w:rsidRDefault="00A06FAD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2</w:t>
            </w:r>
          </w:p>
        </w:tc>
        <w:tc>
          <w:tcPr>
            <w:tcW w:w="2822" w:type="pct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06FAD" w:rsidRPr="0007088E" w:rsidRDefault="00A06FAD" w:rsidP="00E242B2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Enerji Sistemlerinin Planlanmasında ve İşletilmesinde Ekonomik Kriterler</w:t>
            </w:r>
          </w:p>
        </w:tc>
        <w:tc>
          <w:tcPr>
            <w:tcW w:w="820" w:type="pct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06FAD" w:rsidRPr="0007088E" w:rsidRDefault="00A06FAD" w:rsidP="00E242B2">
            <w:pPr>
              <w:spacing w:line="276" w:lineRule="auto"/>
              <w:ind w:left="34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YL Zorunlu</w:t>
            </w:r>
          </w:p>
        </w:tc>
      </w:tr>
      <w:tr w:rsidR="00A06FAD" w:rsidRPr="0007088E" w:rsidTr="00A06FAD">
        <w:trPr>
          <w:trHeight w:val="165"/>
          <w:jc w:val="center"/>
        </w:trPr>
        <w:tc>
          <w:tcPr>
            <w:tcW w:w="11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6FAD" w:rsidRPr="0007088E" w:rsidRDefault="00A06FAD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FAD" w:rsidRPr="0007088E" w:rsidRDefault="00A06FAD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6FAD" w:rsidRPr="00A06FAD" w:rsidRDefault="00A06FAD" w:rsidP="00A06FAD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A06FAD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 xml:space="preserve">Güç </w:t>
            </w:r>
            <w:proofErr w:type="spellStart"/>
            <w:r w:rsidRPr="00A06FAD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Sıstemlerinde</w:t>
            </w:r>
            <w:proofErr w:type="spellEnd"/>
            <w:r w:rsidRPr="00A06FAD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 xml:space="preserve"> Arıza Analizi Ve Arıza Analizinde Kullanılan </w:t>
            </w:r>
          </w:p>
          <w:p w:rsidR="00A06FAD" w:rsidRPr="00A06FAD" w:rsidRDefault="00A06FAD" w:rsidP="00E242B2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A06FAD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Matematiksel Yöntemler</w:t>
            </w:r>
          </w:p>
        </w:tc>
        <w:tc>
          <w:tcPr>
            <w:tcW w:w="820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FAD" w:rsidRPr="0007088E" w:rsidRDefault="00A06FAD" w:rsidP="00E242B2">
            <w:pPr>
              <w:spacing w:line="276" w:lineRule="auto"/>
              <w:ind w:left="34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YL Zorunlu</w:t>
            </w:r>
          </w:p>
        </w:tc>
      </w:tr>
      <w:tr w:rsidR="00A06FAD" w:rsidRPr="0007088E" w:rsidTr="00A06FAD">
        <w:trPr>
          <w:trHeight w:val="135"/>
          <w:jc w:val="center"/>
        </w:trPr>
        <w:tc>
          <w:tcPr>
            <w:tcW w:w="11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6FAD" w:rsidRPr="0007088E" w:rsidRDefault="00A06FAD" w:rsidP="00A06FAD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6FAD" w:rsidRPr="0007088E" w:rsidRDefault="00A06FAD" w:rsidP="00A06FAD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4</w:t>
            </w:r>
          </w:p>
        </w:tc>
        <w:tc>
          <w:tcPr>
            <w:tcW w:w="282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FAD" w:rsidRPr="0007088E" w:rsidRDefault="00A06FAD" w:rsidP="00A06FAD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Elektrik Enerji Sistemleri Optimizasyonu</w:t>
            </w:r>
          </w:p>
        </w:tc>
        <w:tc>
          <w:tcPr>
            <w:tcW w:w="8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6FAD" w:rsidRPr="0007088E" w:rsidRDefault="00A06FAD" w:rsidP="00A06FAD">
            <w:pPr>
              <w:spacing w:line="276" w:lineRule="auto"/>
              <w:ind w:left="34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D Zorunlu</w:t>
            </w:r>
          </w:p>
        </w:tc>
      </w:tr>
      <w:tr w:rsidR="00A06FAD" w:rsidRPr="0007088E" w:rsidTr="00A06FAD">
        <w:trPr>
          <w:trHeight w:val="147"/>
          <w:jc w:val="center"/>
        </w:trPr>
        <w:tc>
          <w:tcPr>
            <w:tcW w:w="11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6FAD" w:rsidRPr="0007088E" w:rsidRDefault="00A06FAD" w:rsidP="00A06FAD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3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FAD" w:rsidRPr="0007088E" w:rsidRDefault="00A06FAD" w:rsidP="00A06FAD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5</w:t>
            </w:r>
          </w:p>
        </w:tc>
        <w:tc>
          <w:tcPr>
            <w:tcW w:w="282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FAD" w:rsidRPr="0007088E" w:rsidRDefault="00A06FAD" w:rsidP="00A06FAD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Elektrik Enerji Sistemlerinde Bilgisayar Destekli Hesaplama Yöntemleri</w:t>
            </w:r>
          </w:p>
        </w:tc>
        <w:tc>
          <w:tcPr>
            <w:tcW w:w="82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6FAD" w:rsidRPr="0007088E" w:rsidRDefault="00A06FAD" w:rsidP="00A06FAD">
            <w:pPr>
              <w:spacing w:line="276" w:lineRule="auto"/>
              <w:ind w:left="34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D Zorunlu</w:t>
            </w:r>
          </w:p>
        </w:tc>
      </w:tr>
      <w:tr w:rsidR="00A06FAD" w:rsidRPr="0007088E" w:rsidTr="00A06FAD">
        <w:trPr>
          <w:trHeight w:val="172"/>
          <w:jc w:val="center"/>
        </w:trPr>
        <w:tc>
          <w:tcPr>
            <w:tcW w:w="11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6FAD" w:rsidRPr="0007088E" w:rsidRDefault="00A06FAD" w:rsidP="00A06FAD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6FAD" w:rsidRPr="0007088E" w:rsidRDefault="00A06FAD" w:rsidP="00A06FAD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6</w:t>
            </w:r>
          </w:p>
        </w:tc>
        <w:tc>
          <w:tcPr>
            <w:tcW w:w="282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FAD" w:rsidRPr="0007088E" w:rsidRDefault="00A06FAD" w:rsidP="00A06FAD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Akıllı Şebekeler</w:t>
            </w:r>
          </w:p>
        </w:tc>
        <w:tc>
          <w:tcPr>
            <w:tcW w:w="8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6FAD" w:rsidRPr="0007088E" w:rsidRDefault="00A06FAD" w:rsidP="00A06FAD">
            <w:pPr>
              <w:spacing w:line="276" w:lineRule="auto"/>
              <w:ind w:left="34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LÜ Seçmeli</w:t>
            </w:r>
          </w:p>
        </w:tc>
      </w:tr>
      <w:tr w:rsidR="00A06FAD" w:rsidRPr="0007088E" w:rsidTr="00A06FAD">
        <w:trPr>
          <w:trHeight w:val="56"/>
          <w:jc w:val="center"/>
        </w:trPr>
        <w:tc>
          <w:tcPr>
            <w:tcW w:w="11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6FAD" w:rsidRPr="0007088E" w:rsidRDefault="00A06FAD" w:rsidP="00A06FAD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3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FAD" w:rsidRPr="0007088E" w:rsidRDefault="00A06FAD" w:rsidP="00A06FAD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7</w:t>
            </w:r>
          </w:p>
        </w:tc>
        <w:tc>
          <w:tcPr>
            <w:tcW w:w="282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6FAD" w:rsidRPr="0007088E" w:rsidRDefault="00A06FAD" w:rsidP="00A06FAD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Elektrik Güç Sistemlerinde Bilgisayar Destekli Koruma</w:t>
            </w:r>
          </w:p>
        </w:tc>
        <w:tc>
          <w:tcPr>
            <w:tcW w:w="82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6FAD" w:rsidRPr="0007088E" w:rsidRDefault="00A06FAD" w:rsidP="00A06FAD">
            <w:pPr>
              <w:spacing w:line="276" w:lineRule="auto"/>
              <w:ind w:left="34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LÜ Seçmeli</w:t>
            </w:r>
          </w:p>
        </w:tc>
      </w:tr>
      <w:tr w:rsidR="00A06FAD" w:rsidRPr="0007088E" w:rsidTr="00A06FAD">
        <w:trPr>
          <w:trHeight w:val="138"/>
          <w:jc w:val="center"/>
        </w:trPr>
        <w:tc>
          <w:tcPr>
            <w:tcW w:w="11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6FAD" w:rsidRPr="0007088E" w:rsidRDefault="00A06FAD" w:rsidP="00A06FAD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6FAD" w:rsidRPr="0007088E" w:rsidRDefault="00A06FAD" w:rsidP="00A06FAD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8</w:t>
            </w:r>
          </w:p>
        </w:tc>
        <w:tc>
          <w:tcPr>
            <w:tcW w:w="282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FAD" w:rsidRPr="0007088E" w:rsidRDefault="00A06FAD" w:rsidP="00A06FAD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 xml:space="preserve">Güç Sistemlerinde </w:t>
            </w:r>
            <w:proofErr w:type="spellStart"/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Harmonikler</w:t>
            </w:r>
            <w:proofErr w:type="spellEnd"/>
          </w:p>
        </w:tc>
        <w:tc>
          <w:tcPr>
            <w:tcW w:w="82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6FAD" w:rsidRPr="0007088E" w:rsidRDefault="00A06FAD" w:rsidP="00A06FAD">
            <w:pPr>
              <w:spacing w:line="276" w:lineRule="auto"/>
              <w:ind w:left="34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LÜ Seçmeli</w:t>
            </w:r>
          </w:p>
        </w:tc>
      </w:tr>
      <w:tr w:rsidR="00A06FAD" w:rsidRPr="0007088E" w:rsidTr="00B479B0">
        <w:trPr>
          <w:trHeight w:val="121"/>
          <w:jc w:val="center"/>
        </w:trPr>
        <w:tc>
          <w:tcPr>
            <w:tcW w:w="1126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6FAD" w:rsidRPr="0007088E" w:rsidRDefault="00A06FAD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32" w:type="pct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6FAD" w:rsidRPr="0007088E" w:rsidRDefault="00A06FAD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9</w:t>
            </w:r>
          </w:p>
        </w:tc>
        <w:tc>
          <w:tcPr>
            <w:tcW w:w="2822" w:type="pct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A06FAD" w:rsidRPr="0007088E" w:rsidRDefault="00A06FAD" w:rsidP="00E242B2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Güç Sistemlerinin Dinamik Simülasyonu</w:t>
            </w:r>
          </w:p>
        </w:tc>
        <w:tc>
          <w:tcPr>
            <w:tcW w:w="820" w:type="pct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06FAD" w:rsidRPr="0007088E" w:rsidRDefault="00A06FAD" w:rsidP="00E242B2">
            <w:pPr>
              <w:spacing w:line="276" w:lineRule="auto"/>
              <w:ind w:left="34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LÜ Seçmeli</w:t>
            </w:r>
          </w:p>
        </w:tc>
      </w:tr>
      <w:tr w:rsidR="00A06FAD" w:rsidRPr="0007088E" w:rsidTr="00B479B0">
        <w:trPr>
          <w:trHeight w:val="82"/>
          <w:jc w:val="center"/>
        </w:trPr>
        <w:tc>
          <w:tcPr>
            <w:tcW w:w="1126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06FAD" w:rsidRPr="0007088E" w:rsidRDefault="00A06FAD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06FAD" w:rsidRPr="0007088E" w:rsidRDefault="00A06FAD" w:rsidP="00E242B2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tr-TR"/>
              </w:rPr>
              <w:t>10</w:t>
            </w:r>
          </w:p>
        </w:tc>
        <w:tc>
          <w:tcPr>
            <w:tcW w:w="2822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A06FAD" w:rsidRPr="0007088E" w:rsidRDefault="00A06FAD" w:rsidP="00E242B2">
            <w:pPr>
              <w:spacing w:line="276" w:lineRule="auto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Elektrik Şebeke Kayıpları</w:t>
            </w:r>
          </w:p>
        </w:tc>
        <w:tc>
          <w:tcPr>
            <w:tcW w:w="820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06FAD" w:rsidRPr="0007088E" w:rsidRDefault="00A06FAD" w:rsidP="00E242B2">
            <w:pPr>
              <w:spacing w:line="276" w:lineRule="auto"/>
              <w:ind w:left="34"/>
              <w:jc w:val="both"/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</w:pPr>
            <w:r w:rsidRPr="0007088E">
              <w:rPr>
                <w:rFonts w:eastAsia="Times New Roman" w:cs="Times New Roman"/>
                <w:bCs/>
                <w:color w:val="000000"/>
                <w:sz w:val="20"/>
                <w:szCs w:val="20"/>
                <w:lang w:val="tr-TR"/>
              </w:rPr>
              <w:t>LÜ Seçmeli</w:t>
            </w:r>
          </w:p>
        </w:tc>
      </w:tr>
    </w:tbl>
    <w:p w:rsidR="006372AD" w:rsidRPr="0007088E" w:rsidRDefault="006372AD" w:rsidP="00163C64">
      <w:pPr>
        <w:spacing w:before="100" w:beforeAutospacing="1" w:after="100" w:afterAutospacing="1"/>
        <w:jc w:val="both"/>
        <w:rPr>
          <w:rFonts w:eastAsia="Times New Roman" w:cs="Times New Roman"/>
          <w:bCs/>
          <w:color w:val="000000"/>
        </w:rPr>
      </w:pPr>
    </w:p>
    <w:sectPr w:rsidR="006372AD" w:rsidRPr="0007088E" w:rsidSect="00D92853">
      <w:footerReference w:type="default" r:id="rId7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6C8" w:rsidRDefault="007E76C8" w:rsidP="00B01E27">
      <w:r>
        <w:separator/>
      </w:r>
    </w:p>
  </w:endnote>
  <w:endnote w:type="continuationSeparator" w:id="0">
    <w:p w:rsidR="007E76C8" w:rsidRDefault="007E76C8" w:rsidP="00B0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45078"/>
      <w:docPartObj>
        <w:docPartGallery w:val="Page Numbers (Bottom of Page)"/>
        <w:docPartUnique/>
      </w:docPartObj>
    </w:sdtPr>
    <w:sdtEndPr/>
    <w:sdtContent>
      <w:p w:rsidR="00985755" w:rsidRDefault="00296B58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1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5755" w:rsidRDefault="009857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6C8" w:rsidRDefault="007E76C8" w:rsidP="00B01E27">
      <w:r>
        <w:separator/>
      </w:r>
    </w:p>
  </w:footnote>
  <w:footnote w:type="continuationSeparator" w:id="0">
    <w:p w:rsidR="007E76C8" w:rsidRDefault="007E76C8" w:rsidP="00B01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A592C"/>
    <w:multiLevelType w:val="hybridMultilevel"/>
    <w:tmpl w:val="B4C42FD0"/>
    <w:lvl w:ilvl="0" w:tplc="92463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7E7D"/>
    <w:multiLevelType w:val="hybridMultilevel"/>
    <w:tmpl w:val="A2C6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14186"/>
    <w:multiLevelType w:val="hybridMultilevel"/>
    <w:tmpl w:val="F88EF6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C4924"/>
    <w:multiLevelType w:val="hybridMultilevel"/>
    <w:tmpl w:val="BE1A7B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BC0716"/>
    <w:multiLevelType w:val="hybridMultilevel"/>
    <w:tmpl w:val="D5F26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B3982"/>
    <w:multiLevelType w:val="hybridMultilevel"/>
    <w:tmpl w:val="0B3C73CA"/>
    <w:lvl w:ilvl="0" w:tplc="87CE7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86092"/>
    <w:multiLevelType w:val="hybridMultilevel"/>
    <w:tmpl w:val="08B0A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86D46"/>
    <w:multiLevelType w:val="hybridMultilevel"/>
    <w:tmpl w:val="9ED25B6A"/>
    <w:lvl w:ilvl="0" w:tplc="4EAEB9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E4"/>
    <w:rsid w:val="0002230A"/>
    <w:rsid w:val="0007088E"/>
    <w:rsid w:val="000751AF"/>
    <w:rsid w:val="00077223"/>
    <w:rsid w:val="00081103"/>
    <w:rsid w:val="000A4735"/>
    <w:rsid w:val="000B6843"/>
    <w:rsid w:val="000D29FC"/>
    <w:rsid w:val="001105AC"/>
    <w:rsid w:val="001435A4"/>
    <w:rsid w:val="0015701F"/>
    <w:rsid w:val="00163C64"/>
    <w:rsid w:val="0016589A"/>
    <w:rsid w:val="001A2BE9"/>
    <w:rsid w:val="001C5747"/>
    <w:rsid w:val="00266DAF"/>
    <w:rsid w:val="002760C1"/>
    <w:rsid w:val="00296B58"/>
    <w:rsid w:val="002A377C"/>
    <w:rsid w:val="002C658C"/>
    <w:rsid w:val="00304CD3"/>
    <w:rsid w:val="003537E4"/>
    <w:rsid w:val="00356D79"/>
    <w:rsid w:val="00374644"/>
    <w:rsid w:val="00391C14"/>
    <w:rsid w:val="003A055B"/>
    <w:rsid w:val="003E55B8"/>
    <w:rsid w:val="00452DFC"/>
    <w:rsid w:val="004574DF"/>
    <w:rsid w:val="004C7060"/>
    <w:rsid w:val="00514E38"/>
    <w:rsid w:val="00530800"/>
    <w:rsid w:val="005B7015"/>
    <w:rsid w:val="005D65A7"/>
    <w:rsid w:val="005F3B00"/>
    <w:rsid w:val="0060584F"/>
    <w:rsid w:val="00605EED"/>
    <w:rsid w:val="006372AD"/>
    <w:rsid w:val="006638D7"/>
    <w:rsid w:val="00666AFC"/>
    <w:rsid w:val="006C4DB6"/>
    <w:rsid w:val="006D73B5"/>
    <w:rsid w:val="006F6377"/>
    <w:rsid w:val="00725110"/>
    <w:rsid w:val="00731146"/>
    <w:rsid w:val="00743BA9"/>
    <w:rsid w:val="00770043"/>
    <w:rsid w:val="007C4E46"/>
    <w:rsid w:val="007E76C8"/>
    <w:rsid w:val="00837726"/>
    <w:rsid w:val="00866719"/>
    <w:rsid w:val="008A217E"/>
    <w:rsid w:val="008F65E0"/>
    <w:rsid w:val="00900803"/>
    <w:rsid w:val="00907C96"/>
    <w:rsid w:val="00985755"/>
    <w:rsid w:val="009B4CFD"/>
    <w:rsid w:val="009D0755"/>
    <w:rsid w:val="009F5EFB"/>
    <w:rsid w:val="00A06FAD"/>
    <w:rsid w:val="00A1465F"/>
    <w:rsid w:val="00A571AD"/>
    <w:rsid w:val="00AA734F"/>
    <w:rsid w:val="00AC4057"/>
    <w:rsid w:val="00AF3C85"/>
    <w:rsid w:val="00B01E27"/>
    <w:rsid w:val="00B44DFE"/>
    <w:rsid w:val="00B67164"/>
    <w:rsid w:val="00B93ABD"/>
    <w:rsid w:val="00B9607C"/>
    <w:rsid w:val="00BB3715"/>
    <w:rsid w:val="00C1616B"/>
    <w:rsid w:val="00C321E4"/>
    <w:rsid w:val="00C841E1"/>
    <w:rsid w:val="00C96849"/>
    <w:rsid w:val="00CA060E"/>
    <w:rsid w:val="00D80702"/>
    <w:rsid w:val="00D92853"/>
    <w:rsid w:val="00D97F00"/>
    <w:rsid w:val="00DC1052"/>
    <w:rsid w:val="00DC3CA5"/>
    <w:rsid w:val="00DC55ED"/>
    <w:rsid w:val="00DC58A4"/>
    <w:rsid w:val="00E039AE"/>
    <w:rsid w:val="00E104F2"/>
    <w:rsid w:val="00E242B2"/>
    <w:rsid w:val="00E66827"/>
    <w:rsid w:val="00F52DAF"/>
    <w:rsid w:val="00F534FD"/>
    <w:rsid w:val="00F9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8D08"/>
  <w15:docId w15:val="{E172D736-D561-9847-984D-27E66A8B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1E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21E4"/>
    <w:pPr>
      <w:ind w:left="720"/>
      <w:contextualSpacing/>
    </w:pPr>
  </w:style>
  <w:style w:type="table" w:styleId="TabloKlavuzu">
    <w:name w:val="Table Grid"/>
    <w:basedOn w:val="NormalTablo"/>
    <w:uiPriority w:val="59"/>
    <w:rsid w:val="00C321E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B01E2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01E27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01E2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1E27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E242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Pencere</dc:creator>
  <cp:lastModifiedBy>nur bekiroğlu</cp:lastModifiedBy>
  <cp:revision>3</cp:revision>
  <dcterms:created xsi:type="dcterms:W3CDTF">2020-10-20T16:45:00Z</dcterms:created>
  <dcterms:modified xsi:type="dcterms:W3CDTF">2020-10-20T16:58:00Z</dcterms:modified>
</cp:coreProperties>
</file>